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027" w:rsidRPr="0023610C" w:rsidRDefault="00C77027" w:rsidP="00CC6CD1">
      <w:pPr>
        <w:spacing w:after="0" w:line="240" w:lineRule="auto"/>
        <w:jc w:val="center"/>
        <w:rPr>
          <w:rFonts w:ascii="Times New Roman" w:hAnsi="Times New Roman"/>
          <w:b/>
          <w:sz w:val="24"/>
          <w:szCs w:val="24"/>
          <w:lang w:val="ky-KG"/>
        </w:rPr>
      </w:pPr>
      <w:bookmarkStart w:id="0" w:name="_GoBack"/>
      <w:bookmarkEnd w:id="0"/>
      <w:r w:rsidRPr="0023610C">
        <w:rPr>
          <w:rFonts w:ascii="Times New Roman" w:hAnsi="Times New Roman"/>
          <w:b/>
          <w:sz w:val="24"/>
          <w:szCs w:val="24"/>
          <w:lang w:val="ky-KG"/>
        </w:rPr>
        <w:t>СРАВНИТЕЛЬНАЯ ТАБЛИЦА</w:t>
      </w:r>
    </w:p>
    <w:p w:rsidR="00E4381F" w:rsidRDefault="00D63C83" w:rsidP="00E4381F">
      <w:pPr>
        <w:spacing w:after="0" w:line="240" w:lineRule="auto"/>
        <w:jc w:val="center"/>
        <w:rPr>
          <w:rFonts w:ascii="Times New Roman" w:hAnsi="Times New Roman"/>
          <w:b/>
          <w:bCs/>
          <w:sz w:val="24"/>
          <w:szCs w:val="24"/>
        </w:rPr>
      </w:pPr>
      <w:r w:rsidRPr="0023610C">
        <w:rPr>
          <w:rFonts w:ascii="Times New Roman" w:hAnsi="Times New Roman"/>
          <w:b/>
          <w:sz w:val="24"/>
          <w:szCs w:val="24"/>
          <w:lang w:val="ky-KG"/>
        </w:rPr>
        <w:t xml:space="preserve">к проекту </w:t>
      </w:r>
      <w:r w:rsidRPr="0023610C">
        <w:rPr>
          <w:rStyle w:val="s0"/>
          <w:rFonts w:ascii="Times New Roman" w:hAnsi="Times New Roman"/>
          <w:b/>
          <w:sz w:val="24"/>
          <w:szCs w:val="24"/>
        </w:rPr>
        <w:t xml:space="preserve">Закона Кыргызской Республики </w:t>
      </w:r>
      <w:r w:rsidR="00E4381F">
        <w:rPr>
          <w:rFonts w:ascii="Times New Roman" w:hAnsi="Times New Roman"/>
          <w:b/>
          <w:bCs/>
          <w:sz w:val="24"/>
          <w:szCs w:val="24"/>
        </w:rPr>
        <w:t>«О внесении изменений в некоторые законодательные акты в сфере землепользования»</w:t>
      </w:r>
    </w:p>
    <w:p w:rsidR="00C77027" w:rsidRDefault="00C77027" w:rsidP="00CC6CD1">
      <w:pPr>
        <w:spacing w:after="0" w:line="240" w:lineRule="auto"/>
        <w:jc w:val="center"/>
        <w:rPr>
          <w:rFonts w:ascii="Times New Roman" w:hAnsi="Times New Roman"/>
          <w:b/>
          <w:sz w:val="24"/>
          <w:szCs w:val="24"/>
          <w:lang w:val="ky-KG"/>
        </w:rPr>
      </w:pPr>
    </w:p>
    <w:p w:rsidR="00555439" w:rsidRPr="0023610C" w:rsidRDefault="00555439" w:rsidP="00CC6CD1">
      <w:pPr>
        <w:spacing w:after="0" w:line="240" w:lineRule="auto"/>
        <w:jc w:val="center"/>
        <w:rPr>
          <w:rFonts w:ascii="Times New Roman" w:hAnsi="Times New Roman"/>
          <w:b/>
          <w:sz w:val="24"/>
          <w:szCs w:val="24"/>
          <w:lang w:val="ky-KG"/>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7088"/>
      </w:tblGrid>
      <w:tr w:rsidR="007354E1" w:rsidRPr="0023610C" w:rsidTr="000947D4">
        <w:tc>
          <w:tcPr>
            <w:tcW w:w="7054" w:type="dxa"/>
            <w:shd w:val="clear" w:color="auto" w:fill="auto"/>
          </w:tcPr>
          <w:p w:rsidR="007354E1" w:rsidRPr="0023610C" w:rsidRDefault="007354E1"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Действующая редакция</w:t>
            </w:r>
          </w:p>
        </w:tc>
        <w:tc>
          <w:tcPr>
            <w:tcW w:w="7088" w:type="dxa"/>
            <w:shd w:val="clear" w:color="auto" w:fill="auto"/>
          </w:tcPr>
          <w:p w:rsidR="007354E1" w:rsidRPr="0023610C" w:rsidRDefault="007354E1"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Предлагаемая редакция</w:t>
            </w:r>
          </w:p>
        </w:tc>
      </w:tr>
      <w:tr w:rsidR="00D63C83" w:rsidRPr="0023610C" w:rsidTr="0055237E">
        <w:tc>
          <w:tcPr>
            <w:tcW w:w="14142" w:type="dxa"/>
            <w:gridSpan w:val="2"/>
            <w:shd w:val="clear" w:color="auto" w:fill="auto"/>
          </w:tcPr>
          <w:p w:rsidR="00D63C83" w:rsidRPr="0023610C" w:rsidRDefault="00D63C83" w:rsidP="00CC6CD1">
            <w:pPr>
              <w:spacing w:after="0" w:line="240" w:lineRule="auto"/>
              <w:jc w:val="center"/>
              <w:rPr>
                <w:rFonts w:ascii="Times New Roman" w:hAnsi="Times New Roman"/>
                <w:b/>
                <w:sz w:val="24"/>
                <w:szCs w:val="24"/>
              </w:rPr>
            </w:pPr>
          </w:p>
          <w:p w:rsidR="00D63C83" w:rsidRPr="0023610C" w:rsidRDefault="00D63C83"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Земельный кодекс Кыргызской Республики</w:t>
            </w:r>
          </w:p>
          <w:p w:rsidR="00D63C83" w:rsidRPr="0023610C" w:rsidRDefault="00D63C83" w:rsidP="00CC6CD1">
            <w:pPr>
              <w:spacing w:after="0" w:line="240" w:lineRule="auto"/>
              <w:jc w:val="center"/>
              <w:rPr>
                <w:rFonts w:ascii="Times New Roman" w:hAnsi="Times New Roman"/>
                <w:b/>
                <w:sz w:val="24"/>
                <w:szCs w:val="24"/>
              </w:rPr>
            </w:pPr>
          </w:p>
        </w:tc>
      </w:tr>
      <w:tr w:rsidR="00D63C83" w:rsidRPr="0023610C" w:rsidTr="000947D4">
        <w:tc>
          <w:tcPr>
            <w:tcW w:w="7054" w:type="dxa"/>
            <w:shd w:val="clear" w:color="auto" w:fill="auto"/>
          </w:tcPr>
          <w:p w:rsidR="000947D4" w:rsidRPr="000947D4" w:rsidRDefault="000947D4" w:rsidP="000947D4">
            <w:pPr>
              <w:pStyle w:val="tkZagolovok5"/>
              <w:spacing w:before="0" w:after="0" w:line="240" w:lineRule="auto"/>
              <w:jc w:val="both"/>
              <w:rPr>
                <w:rFonts w:ascii="Times New Roman" w:hAnsi="Times New Roman" w:cs="Times New Roman"/>
                <w:sz w:val="24"/>
                <w:szCs w:val="24"/>
              </w:rPr>
            </w:pPr>
            <w:r w:rsidRPr="000947D4">
              <w:rPr>
                <w:rFonts w:ascii="Times New Roman" w:hAnsi="Times New Roman" w:cs="Times New Roman"/>
                <w:sz w:val="24"/>
                <w:szCs w:val="24"/>
              </w:rPr>
              <w:t xml:space="preserve">Статья 13. Компетенция </w:t>
            </w:r>
            <w:proofErr w:type="spellStart"/>
            <w:r w:rsidRPr="000947D4">
              <w:rPr>
                <w:rFonts w:ascii="Times New Roman" w:hAnsi="Times New Roman" w:cs="Times New Roman"/>
                <w:sz w:val="24"/>
                <w:szCs w:val="24"/>
              </w:rPr>
              <w:t>айыл</w:t>
            </w:r>
            <w:proofErr w:type="spellEnd"/>
            <w:r w:rsidRPr="000947D4">
              <w:rPr>
                <w:rFonts w:ascii="Times New Roman" w:hAnsi="Times New Roman" w:cs="Times New Roman"/>
                <w:sz w:val="24"/>
                <w:szCs w:val="24"/>
              </w:rPr>
              <w:t xml:space="preserve"> </w:t>
            </w:r>
            <w:proofErr w:type="spellStart"/>
            <w:r w:rsidRPr="000947D4">
              <w:rPr>
                <w:rFonts w:ascii="Times New Roman" w:hAnsi="Times New Roman" w:cs="Times New Roman"/>
                <w:sz w:val="24"/>
                <w:szCs w:val="24"/>
              </w:rPr>
              <w:t>окмоту</w:t>
            </w:r>
            <w:proofErr w:type="spellEnd"/>
            <w:r w:rsidRPr="000947D4">
              <w:rPr>
                <w:rFonts w:ascii="Times New Roman" w:hAnsi="Times New Roman" w:cs="Times New Roman"/>
                <w:sz w:val="24"/>
                <w:szCs w:val="24"/>
              </w:rPr>
              <w:t xml:space="preserve"> в сфере регулирования земельных отношений</w:t>
            </w:r>
          </w:p>
          <w:p w:rsidR="000947D4" w:rsidRPr="000947D4" w:rsidRDefault="000947D4" w:rsidP="000947D4">
            <w:pPr>
              <w:pStyle w:val="tkRedakcija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(Название статьи в редакции </w:t>
            </w:r>
            <w:hyperlink r:id="rId5" w:history="1">
              <w:r w:rsidRPr="000947D4">
                <w:rPr>
                  <w:rStyle w:val="a6"/>
                  <w:rFonts w:ascii="Times New Roman" w:hAnsi="Times New Roman" w:cs="Times New Roman"/>
                  <w:sz w:val="24"/>
                  <w:szCs w:val="24"/>
                </w:rPr>
                <w:t>Закона</w:t>
              </w:r>
            </w:hyperlink>
            <w:r w:rsidRPr="000947D4">
              <w:rPr>
                <w:rFonts w:ascii="Times New Roman" w:hAnsi="Times New Roman" w:cs="Times New Roman"/>
                <w:sz w:val="24"/>
                <w:szCs w:val="24"/>
              </w:rPr>
              <w:t xml:space="preserve"> КР от 11 марта 2009 года N 79)</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1. Ведению </w:t>
            </w:r>
            <w:proofErr w:type="spellStart"/>
            <w:r w:rsidRPr="000947D4">
              <w:rPr>
                <w:rFonts w:ascii="Times New Roman" w:hAnsi="Times New Roman" w:cs="Times New Roman"/>
                <w:sz w:val="24"/>
                <w:szCs w:val="24"/>
              </w:rPr>
              <w:t>айыл</w:t>
            </w:r>
            <w:proofErr w:type="spellEnd"/>
            <w:r w:rsidRPr="000947D4">
              <w:rPr>
                <w:rFonts w:ascii="Times New Roman" w:hAnsi="Times New Roman" w:cs="Times New Roman"/>
                <w:sz w:val="24"/>
                <w:szCs w:val="24"/>
              </w:rPr>
              <w:t xml:space="preserve"> </w:t>
            </w:r>
            <w:proofErr w:type="spellStart"/>
            <w:r w:rsidRPr="000947D4">
              <w:rPr>
                <w:rFonts w:ascii="Times New Roman" w:hAnsi="Times New Roman" w:cs="Times New Roman"/>
                <w:sz w:val="24"/>
                <w:szCs w:val="24"/>
              </w:rPr>
              <w:t>окмоту</w:t>
            </w:r>
            <w:proofErr w:type="spellEnd"/>
            <w:r w:rsidRPr="000947D4">
              <w:rPr>
                <w:rFonts w:ascii="Times New Roman" w:hAnsi="Times New Roman" w:cs="Times New Roman"/>
                <w:sz w:val="24"/>
                <w:szCs w:val="24"/>
              </w:rPr>
              <w:t xml:space="preserve"> в сфере регулирования земельных отношений соответственно подлежат:</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1) предоставление земельного участка в собственность и в пользование с ограничениями, установленными настоящим Кодексом;</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2) предоставление в пользование пастбищ и установление порядка их использования;</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3) организация землеустройства;</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4) осуществление контроля за использованием и охраной земель;</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5) проведение земельной реформы;</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6) решение других вопросов в сфере регулирования земельных отношений, предусмотренных настоящим Кодексом.</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2. Управление землями Государственного фонда сельскохозяйственных угодий производится исполнительным органом местного самоуправления </w:t>
            </w:r>
            <w:proofErr w:type="spellStart"/>
            <w:r w:rsidRPr="000947D4">
              <w:rPr>
                <w:rFonts w:ascii="Times New Roman" w:hAnsi="Times New Roman" w:cs="Times New Roman"/>
                <w:sz w:val="24"/>
                <w:szCs w:val="24"/>
              </w:rPr>
              <w:t>айылного</w:t>
            </w:r>
            <w:proofErr w:type="spellEnd"/>
            <w:r w:rsidRPr="000947D4">
              <w:rPr>
                <w:rFonts w:ascii="Times New Roman" w:hAnsi="Times New Roman" w:cs="Times New Roman"/>
                <w:sz w:val="24"/>
                <w:szCs w:val="24"/>
              </w:rPr>
              <w:t xml:space="preserve"> аймака в порядке, установленном законодательством.</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Передача полномочий по управлению землями Государственного фонда сельскохозяйственных угодий органам местного самоуправления осуществляется в соответствии с законодательством о порядке делегирования органам местного самоуправления отдельных государственных полномочий.</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lastRenderedPageBreak/>
              <w:t>3. Предоставление прав на земельные участки для застройки в границах сельских населенных пунктов производится только на основании градостроительной документации, правил застройки и землепользования в порядке, определенном настоящим Кодексом и другими нормативными правовыми актами Кыргызской Республики.</w:t>
            </w:r>
          </w:p>
          <w:p w:rsidR="00D63C83" w:rsidRPr="0023610C" w:rsidRDefault="00D63C83" w:rsidP="00D63C83">
            <w:pPr>
              <w:spacing w:after="0" w:line="240" w:lineRule="auto"/>
              <w:rPr>
                <w:rFonts w:ascii="Times New Roman" w:hAnsi="Times New Roman"/>
                <w:b/>
                <w:sz w:val="24"/>
                <w:szCs w:val="24"/>
              </w:rPr>
            </w:pPr>
          </w:p>
        </w:tc>
        <w:tc>
          <w:tcPr>
            <w:tcW w:w="7088" w:type="dxa"/>
            <w:shd w:val="clear" w:color="auto" w:fill="auto"/>
          </w:tcPr>
          <w:p w:rsidR="000947D4" w:rsidRPr="000947D4" w:rsidRDefault="000947D4" w:rsidP="000947D4">
            <w:pPr>
              <w:pStyle w:val="tkZagolovok5"/>
              <w:spacing w:before="0" w:after="0" w:line="240" w:lineRule="auto"/>
              <w:jc w:val="both"/>
              <w:rPr>
                <w:rFonts w:ascii="Times New Roman" w:hAnsi="Times New Roman" w:cs="Times New Roman"/>
                <w:sz w:val="24"/>
                <w:szCs w:val="24"/>
              </w:rPr>
            </w:pPr>
            <w:r w:rsidRPr="000947D4">
              <w:rPr>
                <w:rFonts w:ascii="Times New Roman" w:hAnsi="Times New Roman" w:cs="Times New Roman"/>
                <w:sz w:val="24"/>
                <w:szCs w:val="24"/>
              </w:rPr>
              <w:lastRenderedPageBreak/>
              <w:t xml:space="preserve">Статья 13. Компетенция </w:t>
            </w:r>
            <w:proofErr w:type="spellStart"/>
            <w:r w:rsidRPr="000947D4">
              <w:rPr>
                <w:rFonts w:ascii="Times New Roman" w:hAnsi="Times New Roman" w:cs="Times New Roman"/>
                <w:sz w:val="24"/>
                <w:szCs w:val="24"/>
              </w:rPr>
              <w:t>айыл</w:t>
            </w:r>
            <w:proofErr w:type="spellEnd"/>
            <w:r w:rsidRPr="000947D4">
              <w:rPr>
                <w:rFonts w:ascii="Times New Roman" w:hAnsi="Times New Roman" w:cs="Times New Roman"/>
                <w:sz w:val="24"/>
                <w:szCs w:val="24"/>
              </w:rPr>
              <w:t xml:space="preserve"> </w:t>
            </w:r>
            <w:proofErr w:type="spellStart"/>
            <w:r w:rsidRPr="000947D4">
              <w:rPr>
                <w:rFonts w:ascii="Times New Roman" w:hAnsi="Times New Roman" w:cs="Times New Roman"/>
                <w:sz w:val="24"/>
                <w:szCs w:val="24"/>
              </w:rPr>
              <w:t>окмоту</w:t>
            </w:r>
            <w:proofErr w:type="spellEnd"/>
            <w:r w:rsidRPr="000947D4">
              <w:rPr>
                <w:rFonts w:ascii="Times New Roman" w:hAnsi="Times New Roman" w:cs="Times New Roman"/>
                <w:sz w:val="24"/>
                <w:szCs w:val="24"/>
              </w:rPr>
              <w:t xml:space="preserve"> в сфере регулирования земельных отношений</w:t>
            </w:r>
          </w:p>
          <w:p w:rsidR="000947D4" w:rsidRPr="000947D4" w:rsidRDefault="000947D4" w:rsidP="000947D4">
            <w:pPr>
              <w:pStyle w:val="tkRedakcija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(Название статьи в редакции </w:t>
            </w:r>
            <w:hyperlink r:id="rId6" w:history="1">
              <w:r w:rsidRPr="000947D4">
                <w:rPr>
                  <w:rStyle w:val="a6"/>
                  <w:rFonts w:ascii="Times New Roman" w:hAnsi="Times New Roman" w:cs="Times New Roman"/>
                  <w:sz w:val="24"/>
                  <w:szCs w:val="24"/>
                </w:rPr>
                <w:t>Закона</w:t>
              </w:r>
            </w:hyperlink>
            <w:r w:rsidRPr="000947D4">
              <w:rPr>
                <w:rFonts w:ascii="Times New Roman" w:hAnsi="Times New Roman" w:cs="Times New Roman"/>
                <w:sz w:val="24"/>
                <w:szCs w:val="24"/>
              </w:rPr>
              <w:t xml:space="preserve"> КР от 11 марта 2009 года N 79)</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1. Ведению </w:t>
            </w:r>
            <w:proofErr w:type="spellStart"/>
            <w:r w:rsidRPr="000947D4">
              <w:rPr>
                <w:rFonts w:ascii="Times New Roman" w:hAnsi="Times New Roman" w:cs="Times New Roman"/>
                <w:sz w:val="24"/>
                <w:szCs w:val="24"/>
              </w:rPr>
              <w:t>айыл</w:t>
            </w:r>
            <w:proofErr w:type="spellEnd"/>
            <w:r w:rsidRPr="000947D4">
              <w:rPr>
                <w:rFonts w:ascii="Times New Roman" w:hAnsi="Times New Roman" w:cs="Times New Roman"/>
                <w:sz w:val="24"/>
                <w:szCs w:val="24"/>
              </w:rPr>
              <w:t xml:space="preserve"> </w:t>
            </w:r>
            <w:proofErr w:type="spellStart"/>
            <w:r w:rsidRPr="000947D4">
              <w:rPr>
                <w:rFonts w:ascii="Times New Roman" w:hAnsi="Times New Roman" w:cs="Times New Roman"/>
                <w:sz w:val="24"/>
                <w:szCs w:val="24"/>
              </w:rPr>
              <w:t>окмоту</w:t>
            </w:r>
            <w:proofErr w:type="spellEnd"/>
            <w:r w:rsidRPr="000947D4">
              <w:rPr>
                <w:rFonts w:ascii="Times New Roman" w:hAnsi="Times New Roman" w:cs="Times New Roman"/>
                <w:sz w:val="24"/>
                <w:szCs w:val="24"/>
              </w:rPr>
              <w:t xml:space="preserve"> в сфере регулирования земельных отношений соответственно подлежат:</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1) предоставление земельного участка в собственность и в пользование с ограничениями, установленными настоящим Кодексом;</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2) предоставление в пользование пастбищ и установление порядка их использования;</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3) организация землеустройства;</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4) осуществление контроля за использованием и охраной земель;</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5) проведение земельной реформы;</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6) решение других вопросов в сфере регулирования земельных отношений, предусмотренных настоящим Кодексом.</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2. Управление землями Государственного фонда сельскохозяйственных угодий производится исполнительным органом местного самоуправления </w:t>
            </w:r>
            <w:proofErr w:type="spellStart"/>
            <w:r w:rsidRPr="000947D4">
              <w:rPr>
                <w:rFonts w:ascii="Times New Roman" w:hAnsi="Times New Roman" w:cs="Times New Roman"/>
                <w:sz w:val="24"/>
                <w:szCs w:val="24"/>
              </w:rPr>
              <w:t>айылного</w:t>
            </w:r>
            <w:proofErr w:type="spellEnd"/>
            <w:r w:rsidRPr="000947D4">
              <w:rPr>
                <w:rFonts w:ascii="Times New Roman" w:hAnsi="Times New Roman" w:cs="Times New Roman"/>
                <w:sz w:val="24"/>
                <w:szCs w:val="24"/>
              </w:rPr>
              <w:t xml:space="preserve"> аймака в порядке, установленном законодательством.</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Передача полномочий по управлению землями Государственного фонда сельскохозяйственных угодий органам местного самоуправления осуществляется в соответствии с законодательством о порядке делегирования органам местного самоуправления отдельных государственных полномочий.</w:t>
            </w:r>
          </w:p>
          <w:p w:rsid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lastRenderedPageBreak/>
              <w:t>3. Предоставление прав на земельные участки для застройки в границах сельских населенных пунктов производится только на основании градостроительной документации, правил застройки и землепользования в порядке, определенном настоящим Кодексом и другими нормативными правовыми актами Кыргызской Республики.</w:t>
            </w:r>
          </w:p>
          <w:p w:rsidR="000947D4" w:rsidRPr="000947D4" w:rsidRDefault="000947D4" w:rsidP="000947D4">
            <w:pPr>
              <w:pStyle w:val="tkTekst"/>
              <w:spacing w:after="0" w:line="240" w:lineRule="auto"/>
              <w:rPr>
                <w:rFonts w:ascii="Times New Roman" w:hAnsi="Times New Roman" w:cs="Times New Roman"/>
                <w:b/>
                <w:sz w:val="24"/>
                <w:szCs w:val="24"/>
              </w:rPr>
            </w:pPr>
            <w:r w:rsidRPr="000947D4">
              <w:rPr>
                <w:rFonts w:ascii="Times New Roman" w:hAnsi="Times New Roman"/>
                <w:b/>
                <w:sz w:val="24"/>
                <w:szCs w:val="24"/>
              </w:rPr>
              <w:t>4. Осуществляет функции по признанию и закреплению права собственности на объекты земельной амнистии определяемых законодательством Кыргызской Республики.</w:t>
            </w:r>
          </w:p>
          <w:p w:rsidR="0023610C" w:rsidRPr="0023610C" w:rsidRDefault="0023610C" w:rsidP="0023610C">
            <w:pPr>
              <w:spacing w:after="0" w:line="240" w:lineRule="auto"/>
              <w:jc w:val="both"/>
              <w:rPr>
                <w:rFonts w:ascii="Times New Roman" w:hAnsi="Times New Roman"/>
                <w:b/>
                <w:sz w:val="24"/>
                <w:szCs w:val="24"/>
              </w:rPr>
            </w:pPr>
          </w:p>
        </w:tc>
      </w:tr>
      <w:tr w:rsidR="000947D4" w:rsidRPr="0023610C" w:rsidTr="00595A7D">
        <w:tc>
          <w:tcPr>
            <w:tcW w:w="14142" w:type="dxa"/>
            <w:gridSpan w:val="2"/>
            <w:shd w:val="clear" w:color="auto" w:fill="auto"/>
          </w:tcPr>
          <w:p w:rsidR="000947D4" w:rsidRDefault="000947D4" w:rsidP="000947D4">
            <w:pPr>
              <w:pStyle w:val="tkNazvanie"/>
              <w:spacing w:before="0" w:after="0" w:line="240" w:lineRule="auto"/>
              <w:rPr>
                <w:rFonts w:ascii="Times New Roman" w:hAnsi="Times New Roman" w:cs="Times New Roman"/>
              </w:rPr>
            </w:pPr>
          </w:p>
          <w:p w:rsidR="000947D4" w:rsidRPr="000947D4" w:rsidRDefault="000947D4" w:rsidP="000947D4">
            <w:pPr>
              <w:pStyle w:val="tkNazvanie"/>
              <w:spacing w:before="0" w:after="0" w:line="240" w:lineRule="auto"/>
              <w:rPr>
                <w:rFonts w:ascii="Times New Roman" w:hAnsi="Times New Roman" w:cs="Times New Roman"/>
                <w:b w:val="0"/>
                <w:sz w:val="28"/>
                <w:szCs w:val="28"/>
              </w:rPr>
            </w:pPr>
            <w:r w:rsidRPr="000947D4">
              <w:rPr>
                <w:rFonts w:ascii="Times New Roman" w:hAnsi="Times New Roman" w:cs="Times New Roman"/>
              </w:rPr>
              <w:t>Закон Кыргызской Республики «О переводе (трансформации) земельных участков»</w:t>
            </w:r>
          </w:p>
          <w:p w:rsidR="000947D4" w:rsidRPr="000947D4" w:rsidRDefault="000947D4" w:rsidP="000947D4">
            <w:pPr>
              <w:pStyle w:val="tkZagolovok5"/>
              <w:spacing w:before="0" w:after="0" w:line="240" w:lineRule="auto"/>
              <w:jc w:val="both"/>
              <w:rPr>
                <w:rFonts w:ascii="Times New Roman" w:hAnsi="Times New Roman" w:cs="Times New Roman"/>
                <w:sz w:val="24"/>
                <w:szCs w:val="24"/>
              </w:rPr>
            </w:pPr>
          </w:p>
        </w:tc>
      </w:tr>
      <w:tr w:rsidR="000947D4" w:rsidRPr="0023610C" w:rsidTr="000947D4">
        <w:tc>
          <w:tcPr>
            <w:tcW w:w="7054" w:type="dxa"/>
            <w:shd w:val="clear" w:color="auto" w:fill="auto"/>
          </w:tcPr>
          <w:p w:rsidR="000947D4" w:rsidRPr="000947D4" w:rsidRDefault="000947D4" w:rsidP="000947D4">
            <w:pPr>
              <w:pStyle w:val="tkZagolovok5"/>
              <w:spacing w:before="0" w:after="0" w:line="240" w:lineRule="auto"/>
              <w:jc w:val="both"/>
              <w:rPr>
                <w:rFonts w:ascii="Times New Roman" w:hAnsi="Times New Roman" w:cs="Times New Roman"/>
                <w:sz w:val="24"/>
                <w:szCs w:val="24"/>
              </w:rPr>
            </w:pPr>
            <w:r w:rsidRPr="000947D4">
              <w:rPr>
                <w:rFonts w:ascii="Times New Roman" w:hAnsi="Times New Roman" w:cs="Times New Roman"/>
                <w:sz w:val="24"/>
                <w:szCs w:val="24"/>
              </w:rPr>
              <w:t>Статья 5. Выплата суммы стоимости возмещения потерь, упущенной выгоды сельскохозяйственного и лесохозяйственного производства и затрат на обеспечение инфраструктуры</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1. Сумма потерь и упущенной выгоды сельскохозяйственного и лесохозяйственного производства выплачивается до выдачи документа, удостоверяющего право на земельный участок.</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2. Потери и упущенная выгода сельскохозяйственного и лесохозяйственного производства не возмещаются при переводе земель для:</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1) строительства мелиоративных систем, предназначенных для орошения и осушения земель сельскохозяйственного назначения;</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2) строительства жилых домов, предоставляемых на безвозмездной основе специально уполномоченным государственным органом согласно законодательству Кыргызской Республики;</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3) строительства объектов здравоохранения, школ и детских дошкольных, социальных учреждений, сферы культуры и искусства, объектов инженерной и транспортной инфраструктуры и кладбищ, производимых за счет республиканского и местного </w:t>
            </w:r>
            <w:r w:rsidRPr="000947D4">
              <w:rPr>
                <w:rFonts w:ascii="Times New Roman" w:hAnsi="Times New Roman" w:cs="Times New Roman"/>
                <w:sz w:val="24"/>
                <w:szCs w:val="24"/>
              </w:rPr>
              <w:lastRenderedPageBreak/>
              <w:t>бюджетов, а также по вступившим в установленном законом порядке в силу международными договорами, участницей которых является Кыргызская Республика;</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4) строительства, реконструкции и ремонта автомобильных дорог, производимых за счет республиканского и местного бюджетов;</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5) строительства линий электропередачи, нефтепроводов и иных трубопроводов, производимого за счет республиканского и местного бюджетов;</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6) строительства объектов военного, природоохранного и историко-культурного назначения (заповедников, лесохозяйственных учреждений, природных, мемориальных, национальных и дендрологических парков, ботанических садов, памятников природы, археологических и историко-архитектурных погребений), производимых за счет республиканского и местного бюджетов;</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7) строительства линий государственной границы Кыргызской Республики и объектов пограничной инфраструктуры (зданий, помещений, сооружений).</w:t>
            </w:r>
          </w:p>
          <w:p w:rsidR="000947D4" w:rsidRPr="000947D4" w:rsidRDefault="000947D4" w:rsidP="000947D4">
            <w:pPr>
              <w:pStyle w:val="tkTekst"/>
              <w:spacing w:after="0" w:line="240" w:lineRule="auto"/>
              <w:rPr>
                <w:rFonts w:ascii="Times New Roman" w:hAnsi="Times New Roman" w:cs="Times New Roman"/>
                <w:b/>
                <w:strike/>
                <w:sz w:val="24"/>
                <w:szCs w:val="24"/>
              </w:rPr>
            </w:pPr>
            <w:r w:rsidRPr="000947D4">
              <w:rPr>
                <w:rFonts w:ascii="Times New Roman" w:hAnsi="Times New Roman" w:cs="Times New Roman"/>
                <w:sz w:val="24"/>
                <w:szCs w:val="24"/>
              </w:rPr>
              <w:t xml:space="preserve">3. </w:t>
            </w:r>
            <w:r w:rsidRPr="000947D4">
              <w:rPr>
                <w:rFonts w:ascii="Times New Roman" w:hAnsi="Times New Roman" w:cs="Times New Roman"/>
                <w:b/>
                <w:strike/>
                <w:sz w:val="24"/>
                <w:szCs w:val="24"/>
              </w:rPr>
              <w:t xml:space="preserve">Потери и упущенная выгода сельскохозяйственного производства не возмещаются при переводе земель, застроенных индивидуальными жилыми домами или имеющих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w:t>
            </w:r>
            <w:hyperlink r:id="rId7" w:history="1">
              <w:r w:rsidRPr="000947D4">
                <w:rPr>
                  <w:rStyle w:val="a6"/>
                  <w:rFonts w:ascii="Times New Roman" w:hAnsi="Times New Roman" w:cs="Times New Roman"/>
                  <w:b/>
                  <w:strike/>
                  <w:color w:val="auto"/>
                  <w:sz w:val="24"/>
                  <w:szCs w:val="24"/>
                  <w:u w:val="none"/>
                </w:rPr>
                <w:t>Закона</w:t>
              </w:r>
            </w:hyperlink>
            <w:r w:rsidRPr="000947D4">
              <w:rPr>
                <w:rFonts w:ascii="Times New Roman" w:hAnsi="Times New Roman" w:cs="Times New Roman"/>
                <w:b/>
                <w:strike/>
                <w:sz w:val="24"/>
                <w:szCs w:val="24"/>
              </w:rPr>
              <w:t xml:space="preserve"> Кыргызской Республики "О введении моратория на перевод (трансформацию) орошаемых земель пашни в другие категории земель и виды угодий".</w:t>
            </w:r>
          </w:p>
          <w:p w:rsidR="000947D4" w:rsidRPr="000947D4" w:rsidRDefault="000947D4" w:rsidP="000947D4">
            <w:pPr>
              <w:pStyle w:val="tkTekst"/>
              <w:spacing w:after="0" w:line="240" w:lineRule="auto"/>
              <w:rPr>
                <w:rFonts w:ascii="Times New Roman" w:hAnsi="Times New Roman" w:cs="Times New Roman"/>
                <w:b/>
                <w:strike/>
                <w:sz w:val="24"/>
                <w:szCs w:val="24"/>
              </w:rPr>
            </w:pPr>
            <w:r w:rsidRPr="000947D4">
              <w:rPr>
                <w:rFonts w:ascii="Times New Roman" w:hAnsi="Times New Roman" w:cs="Times New Roman"/>
                <w:b/>
                <w:strike/>
                <w:sz w:val="24"/>
                <w:szCs w:val="24"/>
              </w:rPr>
              <w:t xml:space="preserve">Затраты, связанные с обеспечением инфраструктуры, возлагаются на собственника переводимых (трансформируемых) частных земельных участков до вступления в силу </w:t>
            </w:r>
            <w:hyperlink r:id="rId8" w:history="1">
              <w:r w:rsidRPr="000947D4">
                <w:rPr>
                  <w:rStyle w:val="a6"/>
                  <w:rFonts w:ascii="Times New Roman" w:hAnsi="Times New Roman" w:cs="Times New Roman"/>
                  <w:b/>
                  <w:strike/>
                  <w:color w:val="auto"/>
                  <w:sz w:val="24"/>
                  <w:szCs w:val="24"/>
                  <w:u w:val="none"/>
                </w:rPr>
                <w:t>Закона</w:t>
              </w:r>
            </w:hyperlink>
            <w:r w:rsidRPr="000947D4">
              <w:rPr>
                <w:rFonts w:ascii="Times New Roman" w:hAnsi="Times New Roman" w:cs="Times New Roman"/>
                <w:b/>
                <w:strike/>
                <w:sz w:val="24"/>
                <w:szCs w:val="24"/>
              </w:rPr>
              <w:t xml:space="preserve"> Кыргызской Республики "О введении моратория на перевод (трансформацию) орошаемых земель пашни в другие категории земель и виды угодий.</w:t>
            </w:r>
          </w:p>
          <w:p w:rsidR="000947D4" w:rsidRPr="000947D4" w:rsidRDefault="000947D4" w:rsidP="000947D4">
            <w:pPr>
              <w:pStyle w:val="tkTekst"/>
              <w:spacing w:after="0" w:line="240" w:lineRule="auto"/>
              <w:rPr>
                <w:rFonts w:ascii="Times New Roman" w:hAnsi="Times New Roman" w:cs="Times New Roman"/>
                <w:b/>
                <w:strike/>
                <w:sz w:val="24"/>
                <w:szCs w:val="24"/>
              </w:rPr>
            </w:pPr>
            <w:r w:rsidRPr="000947D4">
              <w:rPr>
                <w:rFonts w:ascii="Times New Roman" w:hAnsi="Times New Roman" w:cs="Times New Roman"/>
                <w:b/>
                <w:strike/>
                <w:sz w:val="24"/>
                <w:szCs w:val="24"/>
              </w:rPr>
              <w:lastRenderedPageBreak/>
              <w:t xml:space="preserve">4. Потери и упущенная выгода сельскохозяйственного производства не возмещаются при переводе земель, указанных в пункте 13 части 2 </w:t>
            </w:r>
            <w:hyperlink r:id="rId9" w:anchor="st_1" w:history="1">
              <w:r w:rsidRPr="000947D4">
                <w:rPr>
                  <w:rStyle w:val="a6"/>
                  <w:rFonts w:ascii="Times New Roman" w:hAnsi="Times New Roman" w:cs="Times New Roman"/>
                  <w:b/>
                  <w:strike/>
                  <w:color w:val="auto"/>
                  <w:sz w:val="24"/>
                  <w:szCs w:val="24"/>
                  <w:u w:val="none"/>
                </w:rPr>
                <w:t>статьи 1</w:t>
              </w:r>
            </w:hyperlink>
            <w:r w:rsidRPr="000947D4">
              <w:rPr>
                <w:rFonts w:ascii="Times New Roman" w:hAnsi="Times New Roman" w:cs="Times New Roman"/>
                <w:b/>
                <w:strike/>
                <w:sz w:val="24"/>
                <w:szCs w:val="24"/>
              </w:rPr>
              <w:t xml:space="preserve"> Закона Кыргызской Республики "О введении моратория на перевод (трансформацию) орошаемых земель пашни в другие категории земель и виды угодий".</w:t>
            </w:r>
          </w:p>
          <w:p w:rsidR="000947D4" w:rsidRPr="000947D4" w:rsidRDefault="000947D4" w:rsidP="000947D4">
            <w:pPr>
              <w:pStyle w:val="tkTekst"/>
              <w:spacing w:after="0" w:line="240" w:lineRule="auto"/>
              <w:rPr>
                <w:rFonts w:ascii="Times New Roman" w:hAnsi="Times New Roman" w:cs="Times New Roman"/>
                <w:b/>
                <w:strike/>
                <w:sz w:val="24"/>
                <w:szCs w:val="24"/>
              </w:rPr>
            </w:pPr>
            <w:r w:rsidRPr="000947D4">
              <w:rPr>
                <w:rFonts w:ascii="Times New Roman" w:hAnsi="Times New Roman" w:cs="Times New Roman"/>
                <w:b/>
                <w:strike/>
                <w:sz w:val="24"/>
                <w:szCs w:val="24"/>
              </w:rPr>
              <w:t>Затраты, связанные с обеспечением инфраструктуры, возлагаются на собственника переводимых (трансформируемых) частных земельных участков.</w:t>
            </w:r>
          </w:p>
          <w:p w:rsidR="000947D4" w:rsidRPr="000947D4" w:rsidRDefault="000947D4" w:rsidP="000947D4">
            <w:pPr>
              <w:pStyle w:val="tkTekst"/>
              <w:spacing w:after="0" w:line="240" w:lineRule="auto"/>
              <w:rPr>
                <w:rFonts w:ascii="Times New Roman" w:hAnsi="Times New Roman" w:cs="Times New Roman"/>
                <w:sz w:val="24"/>
                <w:szCs w:val="24"/>
              </w:rPr>
            </w:pPr>
            <w:r w:rsidRPr="00DE6621">
              <w:rPr>
                <w:rFonts w:ascii="Times New Roman" w:hAnsi="Times New Roman" w:cs="Times New Roman"/>
                <w:sz w:val="24"/>
                <w:szCs w:val="24"/>
              </w:rPr>
              <w:t>5</w:t>
            </w:r>
            <w:r w:rsidRPr="00DE6621">
              <w:rPr>
                <w:rFonts w:ascii="Times New Roman" w:hAnsi="Times New Roman" w:cs="Times New Roman"/>
                <w:b/>
                <w:sz w:val="24"/>
                <w:szCs w:val="24"/>
              </w:rPr>
              <w:t>.</w:t>
            </w:r>
            <w:r w:rsidRPr="000947D4">
              <w:rPr>
                <w:rFonts w:ascii="Times New Roman" w:hAnsi="Times New Roman" w:cs="Times New Roman"/>
                <w:sz w:val="24"/>
                <w:szCs w:val="24"/>
              </w:rPr>
              <w:t xml:space="preserve"> Порядок и механизмы возмещения затрат, связанных с обеспечением инфраструктуры, указанных в частях 3 и 4 настоящей статьи, определяются Правительством Кыргызской Республики.</w:t>
            </w:r>
          </w:p>
          <w:p w:rsidR="000947D4" w:rsidRPr="000947D4" w:rsidRDefault="000947D4" w:rsidP="000947D4">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0947D4" w:rsidRPr="000947D4" w:rsidRDefault="000947D4" w:rsidP="000947D4">
            <w:pPr>
              <w:pStyle w:val="tkZagolovok5"/>
              <w:spacing w:before="0" w:after="0" w:line="240" w:lineRule="auto"/>
              <w:jc w:val="both"/>
              <w:rPr>
                <w:rFonts w:ascii="Times New Roman" w:hAnsi="Times New Roman" w:cs="Times New Roman"/>
                <w:sz w:val="24"/>
                <w:szCs w:val="24"/>
              </w:rPr>
            </w:pPr>
            <w:r w:rsidRPr="000947D4">
              <w:rPr>
                <w:rFonts w:ascii="Times New Roman" w:hAnsi="Times New Roman" w:cs="Times New Roman"/>
                <w:sz w:val="24"/>
                <w:szCs w:val="24"/>
              </w:rPr>
              <w:lastRenderedPageBreak/>
              <w:t>Статья 5. Выплата суммы стоимости возмещения потерь, упущенной выгоды сельскохозяйственного и лесохозяйственного производства и затрат на обеспечение инфраструктуры</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1. Сумма потерь и упущенной выгоды сельскохозяйственного и лесохозяйственного производства выплачивается до выдачи документа, удостоверяющего право на земельный участок.</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2. Потери и упущенная выгода сельскохозяйственного и лесохозяйственного производства не возмещаются при переводе земель для:</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1) строительства мелиоративных систем, предназначенных для орошения и осушения земель сельскохозяйственного назначения;</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2) строительства жилых домов, предоставляемых на безвозмездной основе специально уполномоченным государственным органом согласно законодательству Кыргызской Республики;</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 xml:space="preserve">3) строительства объектов здравоохранения, школ и детских дошкольных, социальных учреждений, сферы культуры и искусства, объектов инженерной и транспортной инфраструктуры и кладбищ, производимых за счет республиканского и местного </w:t>
            </w:r>
            <w:r w:rsidRPr="000947D4">
              <w:rPr>
                <w:rFonts w:ascii="Times New Roman" w:hAnsi="Times New Roman" w:cs="Times New Roman"/>
                <w:sz w:val="24"/>
                <w:szCs w:val="24"/>
              </w:rPr>
              <w:lastRenderedPageBreak/>
              <w:t>бюджетов, а также по вступившим в установленном законом порядке в силу международными договорами, участницей которых является Кыргызская Республика;</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4) строительства, реконструкции и ремонта автомобильных дорог, производимых за счет республиканского и местного бюджетов;</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5) строительства линий электропередачи, нефтепроводов и иных трубопроводов, производимого за счет республиканского и местного бюджетов;</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6) строительства объектов военного, природоохранного и историко-культурного назначения (заповедников, лесохозяйственных учреждений, природных, мемориальных, национальных и дендрологических парков, ботанических садов, памятников природы, археологических и историко-архитектурных погребений), производимых за счет республиканского и местного бюджетов;</w:t>
            </w:r>
          </w:p>
          <w:p w:rsidR="000947D4" w:rsidRPr="000947D4" w:rsidRDefault="000947D4" w:rsidP="000947D4">
            <w:pPr>
              <w:pStyle w:val="tkTekst"/>
              <w:spacing w:after="0" w:line="240" w:lineRule="auto"/>
              <w:rPr>
                <w:rFonts w:ascii="Times New Roman" w:hAnsi="Times New Roman" w:cs="Times New Roman"/>
                <w:sz w:val="24"/>
                <w:szCs w:val="24"/>
              </w:rPr>
            </w:pPr>
            <w:r w:rsidRPr="000947D4">
              <w:rPr>
                <w:rFonts w:ascii="Times New Roman" w:hAnsi="Times New Roman" w:cs="Times New Roman"/>
                <w:sz w:val="24"/>
                <w:szCs w:val="24"/>
              </w:rPr>
              <w:t>7) строительства линий государственной границы Кыргызской Республики и объектов пограничной инфраструктуры (зданий, помещений, сооружений).</w:t>
            </w:r>
          </w:p>
          <w:p w:rsidR="000947D4" w:rsidRPr="000947D4" w:rsidRDefault="000947D4" w:rsidP="000947D4">
            <w:pPr>
              <w:spacing w:after="0" w:line="240" w:lineRule="auto"/>
              <w:ind w:firstLine="708"/>
              <w:jc w:val="both"/>
              <w:rPr>
                <w:rFonts w:ascii="Times New Roman" w:hAnsi="Times New Roman"/>
                <w:b/>
                <w:sz w:val="24"/>
                <w:szCs w:val="24"/>
              </w:rPr>
            </w:pPr>
            <w:r w:rsidRPr="000947D4">
              <w:rPr>
                <w:rFonts w:ascii="Times New Roman" w:hAnsi="Times New Roman"/>
                <w:b/>
                <w:sz w:val="24"/>
                <w:szCs w:val="24"/>
              </w:rPr>
              <w:t>3. Потери и упущенная выгода сельскохозяйственного и лесохозяйственного производства не возмещаются при применении процедуры земельной амнистии в соответствии с законодательством Кыргызской Республики.</w:t>
            </w:r>
          </w:p>
          <w:p w:rsidR="000947D4" w:rsidRPr="000947D4" w:rsidRDefault="000947D4" w:rsidP="000947D4">
            <w:pPr>
              <w:pStyle w:val="tkTekst"/>
              <w:spacing w:after="0" w:line="240" w:lineRule="auto"/>
              <w:rPr>
                <w:rFonts w:ascii="Times New Roman" w:hAnsi="Times New Roman" w:cs="Times New Roman"/>
                <w:b/>
                <w:sz w:val="24"/>
                <w:szCs w:val="24"/>
              </w:rPr>
            </w:pPr>
            <w:r w:rsidRPr="000947D4">
              <w:rPr>
                <w:rFonts w:ascii="Times New Roman" w:hAnsi="Times New Roman"/>
                <w:b/>
                <w:sz w:val="24"/>
                <w:szCs w:val="24"/>
              </w:rPr>
              <w:t>Затраты, связанные с обеспечением инфраструктуры, возлагаются на собственника частных земельных участков, подпадающих под земельную амнистию.</w:t>
            </w:r>
          </w:p>
          <w:p w:rsidR="000947D4" w:rsidRPr="000947D4" w:rsidRDefault="001D186A" w:rsidP="000947D4">
            <w:pPr>
              <w:pStyle w:val="tkTekst"/>
              <w:spacing w:after="0" w:line="240" w:lineRule="auto"/>
              <w:rPr>
                <w:rFonts w:ascii="Times New Roman" w:hAnsi="Times New Roman" w:cs="Times New Roman"/>
                <w:sz w:val="24"/>
                <w:szCs w:val="24"/>
              </w:rPr>
            </w:pPr>
            <w:r w:rsidRPr="00DE6621">
              <w:rPr>
                <w:rFonts w:ascii="Times New Roman" w:hAnsi="Times New Roman" w:cs="Times New Roman"/>
                <w:sz w:val="24"/>
                <w:szCs w:val="24"/>
              </w:rPr>
              <w:t>4</w:t>
            </w:r>
            <w:r w:rsidR="000947D4" w:rsidRPr="001D186A">
              <w:rPr>
                <w:rFonts w:ascii="Times New Roman" w:hAnsi="Times New Roman" w:cs="Times New Roman"/>
                <w:b/>
                <w:sz w:val="24"/>
                <w:szCs w:val="24"/>
              </w:rPr>
              <w:t>.</w:t>
            </w:r>
            <w:r w:rsidR="000947D4" w:rsidRPr="000947D4">
              <w:rPr>
                <w:rFonts w:ascii="Times New Roman" w:hAnsi="Times New Roman" w:cs="Times New Roman"/>
                <w:sz w:val="24"/>
                <w:szCs w:val="24"/>
              </w:rPr>
              <w:t xml:space="preserve"> Порядок и механизмы возмещения затрат, связанных с обеспечением инфраструктуры, указанных в частях 3 и 4 настоящей статьи, определяются Правительством Кыргызской Республики.</w:t>
            </w:r>
          </w:p>
          <w:p w:rsidR="000947D4" w:rsidRPr="000947D4" w:rsidRDefault="000947D4" w:rsidP="000947D4">
            <w:pPr>
              <w:pStyle w:val="tkZagolovok5"/>
              <w:spacing w:before="0" w:after="0" w:line="240" w:lineRule="auto"/>
              <w:jc w:val="both"/>
              <w:rPr>
                <w:rFonts w:ascii="Times New Roman" w:hAnsi="Times New Roman" w:cs="Times New Roman"/>
                <w:sz w:val="24"/>
                <w:szCs w:val="24"/>
              </w:rPr>
            </w:pPr>
          </w:p>
        </w:tc>
      </w:tr>
      <w:tr w:rsidR="00C813ED" w:rsidRPr="0023610C" w:rsidTr="00375CF7">
        <w:tc>
          <w:tcPr>
            <w:tcW w:w="14142" w:type="dxa"/>
            <w:gridSpan w:val="2"/>
            <w:shd w:val="clear" w:color="auto" w:fill="auto"/>
          </w:tcPr>
          <w:p w:rsidR="00C813ED" w:rsidRDefault="00C813ED" w:rsidP="00C813ED">
            <w:pPr>
              <w:spacing w:after="0" w:line="240" w:lineRule="auto"/>
              <w:ind w:left="1134" w:right="1134"/>
              <w:jc w:val="center"/>
              <w:rPr>
                <w:rFonts w:ascii="Times New Roman" w:hAnsi="Times New Roman"/>
                <w:b/>
                <w:sz w:val="24"/>
                <w:szCs w:val="24"/>
              </w:rPr>
            </w:pPr>
          </w:p>
          <w:p w:rsidR="00C813ED" w:rsidRPr="00C813ED" w:rsidRDefault="00C813ED" w:rsidP="00C813ED">
            <w:pPr>
              <w:spacing w:after="0" w:line="240" w:lineRule="auto"/>
              <w:ind w:left="1134" w:right="1134"/>
              <w:jc w:val="center"/>
              <w:rPr>
                <w:rFonts w:ascii="Times New Roman" w:eastAsia="Times New Roman" w:hAnsi="Times New Roman"/>
                <w:b/>
                <w:bCs/>
                <w:sz w:val="24"/>
                <w:szCs w:val="24"/>
                <w:lang w:eastAsia="ru-RU"/>
              </w:rPr>
            </w:pPr>
            <w:r w:rsidRPr="00C813ED">
              <w:rPr>
                <w:rFonts w:ascii="Times New Roman" w:hAnsi="Times New Roman"/>
                <w:b/>
                <w:sz w:val="24"/>
                <w:szCs w:val="24"/>
              </w:rPr>
              <w:t>Закон Кыргызской Республики «</w:t>
            </w:r>
            <w:r w:rsidRPr="00C813ED">
              <w:rPr>
                <w:rFonts w:ascii="Times New Roman" w:eastAsia="Times New Roman" w:hAnsi="Times New Roman"/>
                <w:b/>
                <w:bCs/>
                <w:sz w:val="24"/>
                <w:szCs w:val="24"/>
                <w:lang w:eastAsia="ru-RU"/>
              </w:rPr>
              <w:t>О введении моратория на перевод (трансформацию) орошаемых земель пашни в другие категории земель и виды угодий»</w:t>
            </w:r>
          </w:p>
          <w:p w:rsidR="00C813ED" w:rsidRPr="000947D4" w:rsidRDefault="00C813ED" w:rsidP="000947D4">
            <w:pPr>
              <w:pStyle w:val="tkZagolovok5"/>
              <w:spacing w:before="0" w:after="0" w:line="240" w:lineRule="auto"/>
              <w:jc w:val="both"/>
              <w:rPr>
                <w:rFonts w:ascii="Times New Roman" w:hAnsi="Times New Roman" w:cs="Times New Roman"/>
                <w:sz w:val="24"/>
                <w:szCs w:val="24"/>
              </w:rPr>
            </w:pPr>
          </w:p>
        </w:tc>
      </w:tr>
      <w:tr w:rsidR="00C813ED" w:rsidRPr="0023610C" w:rsidTr="000947D4">
        <w:tc>
          <w:tcPr>
            <w:tcW w:w="7054" w:type="dxa"/>
            <w:shd w:val="clear" w:color="auto" w:fill="auto"/>
          </w:tcPr>
          <w:p w:rsidR="00C813ED" w:rsidRPr="00C813ED" w:rsidRDefault="00C813ED" w:rsidP="00C813ED">
            <w:pPr>
              <w:pStyle w:val="tkZagolovok5"/>
              <w:spacing w:before="0" w:after="0" w:line="240" w:lineRule="auto"/>
              <w:rPr>
                <w:rFonts w:ascii="Times New Roman" w:hAnsi="Times New Roman" w:cs="Times New Roman"/>
                <w:sz w:val="24"/>
                <w:szCs w:val="24"/>
              </w:rPr>
            </w:pPr>
            <w:r w:rsidRPr="00C813ED">
              <w:rPr>
                <w:rFonts w:ascii="Times New Roman" w:hAnsi="Times New Roman" w:cs="Times New Roman"/>
                <w:sz w:val="24"/>
                <w:szCs w:val="24"/>
              </w:rPr>
              <w:t>Статья 1.</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Ввести мораторий на перевод (трансформацию) орошаемых земель пашни в другие категории земель и виды угодий.</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Мораторий не распространяется на перевод (трансформацию) орошаемых земель пашни: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1) в земли, занятые многолетними плодовыми насаждениями;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2) в земли, выделяемые под кладбища;</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 xml:space="preserve">3) в земли, выделяемые под строительство общеобразовательных объектов и объектов здравоохранения, физкультурно-оздоровительных комплексов, ветеринарной, фитосанитарной и </w:t>
            </w:r>
            <w:proofErr w:type="spellStart"/>
            <w:r w:rsidRPr="00C813ED">
              <w:rPr>
                <w:rFonts w:ascii="Times New Roman" w:hAnsi="Times New Roman" w:cs="Times New Roman"/>
                <w:sz w:val="24"/>
                <w:szCs w:val="24"/>
              </w:rPr>
              <w:t>агробиохимической</w:t>
            </w:r>
            <w:proofErr w:type="spellEnd"/>
            <w:r w:rsidRPr="00C813ED">
              <w:rPr>
                <w:rFonts w:ascii="Times New Roman" w:hAnsi="Times New Roman" w:cs="Times New Roman"/>
                <w:sz w:val="24"/>
                <w:szCs w:val="24"/>
              </w:rPr>
              <w:t xml:space="preserve"> лабораторий, находящихся только в государственной или муниципальной собственности;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4) в земли, выделяемые под строительство военных, пограничных объектов и застав;</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 xml:space="preserve">5) в земли, выделяемые под строительство малых и крупных электроэнергетических производственных мощностей и </w:t>
            </w:r>
            <w:r w:rsidRPr="00C813ED">
              <w:rPr>
                <w:rFonts w:ascii="Times New Roman" w:hAnsi="Times New Roman" w:cs="Times New Roman"/>
                <w:sz w:val="24"/>
                <w:szCs w:val="24"/>
              </w:rPr>
              <w:lastRenderedPageBreak/>
              <w:t xml:space="preserve">высоковольтных электрических линий напряжением от 110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 xml:space="preserve"> до 500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 xml:space="preserve">, подстанций - от 110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 xml:space="preserve"> до 500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6) в земли, выделяемые для газовых труб и их сооружений, индустриально-логистических центров, промышленных объектов;</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7) в земли, выделяемые под строительство и реконструкцию железных, автомобильных дорог и мостов, туннелей, эстакад общего пользования;</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8) в земли, выделяемые под строительство государственных и муниципальных объектов питьевого водоснабжения, водоотведения, очистных сооружений;</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9) в земли, выделяемые для расширения территорий аэропортов Кыргызской Республики;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10) в земли, выделяемые в целях переселения граждан, пострадавших от чрезвычайных ситуаций;</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 xml:space="preserve">11) в земли, выделяемые для перевода (трансформации) отдельных приграничных территорий </w:t>
            </w:r>
            <w:proofErr w:type="spellStart"/>
            <w:r w:rsidRPr="00C813ED">
              <w:rPr>
                <w:rFonts w:ascii="Times New Roman" w:hAnsi="Times New Roman" w:cs="Times New Roman"/>
                <w:sz w:val="24"/>
                <w:szCs w:val="24"/>
              </w:rPr>
              <w:t>Баткенской</w:t>
            </w:r>
            <w:proofErr w:type="spellEnd"/>
            <w:r w:rsidRPr="00C813ED">
              <w:rPr>
                <w:rFonts w:ascii="Times New Roman" w:hAnsi="Times New Roman" w:cs="Times New Roman"/>
                <w:sz w:val="24"/>
                <w:szCs w:val="24"/>
              </w:rPr>
              <w:t xml:space="preserve">, </w:t>
            </w:r>
            <w:proofErr w:type="spellStart"/>
            <w:r w:rsidRPr="00C813ED">
              <w:rPr>
                <w:rFonts w:ascii="Times New Roman" w:hAnsi="Times New Roman" w:cs="Times New Roman"/>
                <w:sz w:val="24"/>
                <w:szCs w:val="24"/>
              </w:rPr>
              <w:t>Ошской</w:t>
            </w:r>
            <w:proofErr w:type="spellEnd"/>
            <w:r w:rsidRPr="00C813ED">
              <w:rPr>
                <w:rFonts w:ascii="Times New Roman" w:hAnsi="Times New Roman" w:cs="Times New Roman"/>
                <w:sz w:val="24"/>
                <w:szCs w:val="24"/>
              </w:rPr>
              <w:t xml:space="preserve"> и </w:t>
            </w:r>
            <w:proofErr w:type="spellStart"/>
            <w:r w:rsidRPr="00C813ED">
              <w:rPr>
                <w:rFonts w:ascii="Times New Roman" w:hAnsi="Times New Roman" w:cs="Times New Roman"/>
                <w:sz w:val="24"/>
                <w:szCs w:val="24"/>
              </w:rPr>
              <w:t>Джалал-Абадской</w:t>
            </w:r>
            <w:proofErr w:type="spellEnd"/>
            <w:r w:rsidRPr="00C813ED">
              <w:rPr>
                <w:rFonts w:ascii="Times New Roman" w:hAnsi="Times New Roman" w:cs="Times New Roman"/>
                <w:sz w:val="24"/>
                <w:szCs w:val="24"/>
              </w:rPr>
              <w:t xml:space="preserve"> областей в другие категории или виды земель, определяемых Правительством Кыргызской Республики. На данных приграничных территориях перевод (трансформация) земель в другие категории или виды производится Правительством Кыргызской Республики в соответствии с законодательством Кыргызской Республики;</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12) в земельные участки, застроенные индивидуальными жилыми домами или имеющие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настоящего Закона;</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13) в земельные участки:</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 xml:space="preserve">а) застроенные индивидуальными жилыми домами до вступления в силу </w:t>
            </w:r>
            <w:hyperlink r:id="rId10" w:history="1">
              <w:r w:rsidRPr="00C813ED">
                <w:rPr>
                  <w:rStyle w:val="a6"/>
                  <w:rFonts w:ascii="Times New Roman" w:hAnsi="Times New Roman" w:cs="Times New Roman"/>
                  <w:b/>
                  <w:strike/>
                  <w:color w:val="auto"/>
                  <w:sz w:val="24"/>
                  <w:szCs w:val="24"/>
                  <w:u w:val="none"/>
                </w:rPr>
                <w:t>Закона</w:t>
              </w:r>
            </w:hyperlink>
            <w:r w:rsidRPr="00C813ED">
              <w:rPr>
                <w:rFonts w:ascii="Times New Roman" w:hAnsi="Times New Roman" w:cs="Times New Roman"/>
                <w:b/>
                <w:strike/>
                <w:sz w:val="24"/>
                <w:szCs w:val="24"/>
              </w:rPr>
              <w:t xml:space="preserve"> Кыргызской Республики "О внесении изменений в некоторые законодательные акты Кыргызской Республики (в законы Кыргызской Республики "О введении моратория на перевод (трансформацию) орошаемых земель пашни в другие категории земель и виды </w:t>
            </w:r>
            <w:r w:rsidRPr="00C813ED">
              <w:rPr>
                <w:rFonts w:ascii="Times New Roman" w:hAnsi="Times New Roman" w:cs="Times New Roman"/>
                <w:b/>
                <w:strike/>
                <w:sz w:val="24"/>
                <w:szCs w:val="24"/>
              </w:rPr>
              <w:lastRenderedPageBreak/>
              <w:t>угодий", "</w:t>
            </w:r>
            <w:hyperlink r:id="rId11" w:history="1">
              <w:r w:rsidRPr="00C813ED">
                <w:rPr>
                  <w:rStyle w:val="a6"/>
                  <w:rFonts w:ascii="Times New Roman" w:hAnsi="Times New Roman" w:cs="Times New Roman"/>
                  <w:b/>
                  <w:strike/>
                  <w:color w:val="auto"/>
                  <w:sz w:val="24"/>
                  <w:szCs w:val="24"/>
                  <w:u w:val="none"/>
                </w:rPr>
                <w:t>О переводе (трансформации) земельных участков</w:t>
              </w:r>
            </w:hyperlink>
            <w:r w:rsidRPr="00C813ED">
              <w:rPr>
                <w:rFonts w:ascii="Times New Roman" w:hAnsi="Times New Roman" w:cs="Times New Roman"/>
                <w:b/>
                <w:strike/>
                <w:sz w:val="24"/>
                <w:szCs w:val="24"/>
              </w:rPr>
              <w:t>")";</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б) непригодные для использования в сельскохозяйственном производстве или имеющие государственные акты о праве частной собственности.</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Орошаемые земли пашни, переведенные (трансформированные) в соответствии с частью 2 настоящей статьи, не могут быть переведены в другие категории земель или использоваться по иному целевому назначению.</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В соответствии с частью 2 настоящей статьи не допускается перевод орошаемых земель Государственного фонда сельскохозяйственных угодий в земли, виды земель, занятые многолетними плодовыми насаждениями.</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Пункты 12 и 13 части 2 настоящей статьи не распространяются на:</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1) земельные участки, имеющие отрицательные заключения соответствующих комиссий на перевод (трансформацию) земельных участков;</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2) земельные участки, не отвечающие требованиям экологических и санитарно-эпидемиологических норм;</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3) земельные участки, имеющие соответствующие решения судебных органов;</w:t>
            </w:r>
          </w:p>
          <w:p w:rsidR="00C813ED" w:rsidRPr="00C813ED" w:rsidRDefault="00C813ED" w:rsidP="00C813ED">
            <w:pPr>
              <w:pStyle w:val="tkTekst"/>
              <w:spacing w:after="0" w:line="240" w:lineRule="auto"/>
              <w:rPr>
                <w:rFonts w:ascii="Times New Roman" w:hAnsi="Times New Roman" w:cs="Times New Roman"/>
                <w:b/>
                <w:strike/>
                <w:sz w:val="24"/>
                <w:szCs w:val="24"/>
              </w:rPr>
            </w:pPr>
            <w:r w:rsidRPr="00C813ED">
              <w:rPr>
                <w:rFonts w:ascii="Times New Roman" w:hAnsi="Times New Roman" w:cs="Times New Roman"/>
                <w:b/>
                <w:strike/>
                <w:sz w:val="24"/>
                <w:szCs w:val="24"/>
              </w:rPr>
              <w:t>4) земельные участки, на которых решением судебных, уполномоченных органов введены соответствующие ограничения.</w:t>
            </w:r>
          </w:p>
          <w:p w:rsidR="00C813ED" w:rsidRPr="000947D4" w:rsidRDefault="00C813ED" w:rsidP="000947D4">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C813ED" w:rsidRPr="00C813ED" w:rsidRDefault="00C813ED" w:rsidP="00C813ED">
            <w:pPr>
              <w:pStyle w:val="tkZagolovok5"/>
              <w:spacing w:before="0" w:after="0" w:line="240" w:lineRule="auto"/>
              <w:rPr>
                <w:rFonts w:ascii="Times New Roman" w:hAnsi="Times New Roman" w:cs="Times New Roman"/>
                <w:sz w:val="24"/>
                <w:szCs w:val="24"/>
              </w:rPr>
            </w:pPr>
            <w:r w:rsidRPr="00C813ED">
              <w:rPr>
                <w:rFonts w:ascii="Times New Roman" w:hAnsi="Times New Roman" w:cs="Times New Roman"/>
                <w:sz w:val="24"/>
                <w:szCs w:val="24"/>
              </w:rPr>
              <w:lastRenderedPageBreak/>
              <w:t>Статья 1.</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Ввести мораторий на перевод (трансформацию) орошаемых земель пашни в другие категории земель и виды угодий.</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Мораторий не распространяется на перевод (трансформацию) орошаемых земель пашни: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1) в земли, занятые многолетними плодовыми насаждениями;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2) в земли, выделяемые под кладбища;</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 xml:space="preserve">3) в земли, выделяемые под строительство общеобразовательных объектов и объектов здравоохранения, физкультурно-оздоровительных комплексов, ветеринарной, фитосанитарной и </w:t>
            </w:r>
            <w:proofErr w:type="spellStart"/>
            <w:r w:rsidRPr="00C813ED">
              <w:rPr>
                <w:rFonts w:ascii="Times New Roman" w:hAnsi="Times New Roman" w:cs="Times New Roman"/>
                <w:sz w:val="24"/>
                <w:szCs w:val="24"/>
              </w:rPr>
              <w:t>агробиохимической</w:t>
            </w:r>
            <w:proofErr w:type="spellEnd"/>
            <w:r w:rsidRPr="00C813ED">
              <w:rPr>
                <w:rFonts w:ascii="Times New Roman" w:hAnsi="Times New Roman" w:cs="Times New Roman"/>
                <w:sz w:val="24"/>
                <w:szCs w:val="24"/>
              </w:rPr>
              <w:t xml:space="preserve"> лабораторий, находящихся только в государственной или муниципальной собственности;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4) в земли, выделяемые под строительство военных, пограничных объектов и застав;</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 xml:space="preserve">5) в земли, выделяемые под строительство малых и крупных электроэнергетических производственных мощностей и </w:t>
            </w:r>
            <w:r w:rsidRPr="00C813ED">
              <w:rPr>
                <w:rFonts w:ascii="Times New Roman" w:hAnsi="Times New Roman" w:cs="Times New Roman"/>
                <w:sz w:val="24"/>
                <w:szCs w:val="24"/>
              </w:rPr>
              <w:lastRenderedPageBreak/>
              <w:t xml:space="preserve">высоковольтных электрических линий напряжением от 110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 xml:space="preserve"> до 500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 xml:space="preserve">, подстанций - от 110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 xml:space="preserve"> до 500 </w:t>
            </w:r>
            <w:proofErr w:type="spellStart"/>
            <w:r w:rsidRPr="00C813ED">
              <w:rPr>
                <w:rFonts w:ascii="Times New Roman" w:hAnsi="Times New Roman" w:cs="Times New Roman"/>
                <w:sz w:val="24"/>
                <w:szCs w:val="24"/>
              </w:rPr>
              <w:t>кВ</w:t>
            </w:r>
            <w:proofErr w:type="spellEnd"/>
            <w:r w:rsidRPr="00C813ED">
              <w:rPr>
                <w:rFonts w:ascii="Times New Roman" w:hAnsi="Times New Roman" w:cs="Times New Roman"/>
                <w:sz w:val="24"/>
                <w:szCs w:val="24"/>
              </w:rPr>
              <w:t>;</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6) в земли, выделяемые для газовых труб и их сооружений, индустриально-логистических центров, промышленных объектов;</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7) в земли, выделяемые под строительство и реконструкцию железных, автомобильных дорог и мостов, туннелей, эстакад общего пользования;</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8) в земли, выделяемые под строительство государственных и муниципальных объектов питьевого водоснабжения, водоотведения, очистных сооружений;</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9) в земли, выделяемые для расширения территорий аэропортов Кыргызской Республики;</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10) в земли, выделяемые в целях переселения граждан, пострадавших от чрезвычайных ситуаций;</w:t>
            </w:r>
          </w:p>
          <w:p w:rsidR="00C813ED" w:rsidRPr="00C813ED" w:rsidRDefault="00C813ED" w:rsidP="00C813ED">
            <w:pPr>
              <w:pStyle w:val="tkTekst"/>
              <w:spacing w:after="0" w:line="240" w:lineRule="auto"/>
              <w:rPr>
                <w:rFonts w:ascii="Times New Roman" w:hAnsi="Times New Roman" w:cs="Times New Roman"/>
                <w:sz w:val="24"/>
                <w:szCs w:val="24"/>
              </w:rPr>
            </w:pPr>
            <w:r w:rsidRPr="00C813ED">
              <w:rPr>
                <w:rFonts w:ascii="Times New Roman" w:hAnsi="Times New Roman" w:cs="Times New Roman"/>
                <w:sz w:val="24"/>
                <w:szCs w:val="24"/>
              </w:rPr>
              <w:t xml:space="preserve">11) в земли, выделяемые для перевода (трансформации) отдельных приграничных территорий </w:t>
            </w:r>
            <w:proofErr w:type="spellStart"/>
            <w:r w:rsidRPr="00C813ED">
              <w:rPr>
                <w:rFonts w:ascii="Times New Roman" w:hAnsi="Times New Roman" w:cs="Times New Roman"/>
                <w:sz w:val="24"/>
                <w:szCs w:val="24"/>
              </w:rPr>
              <w:t>Баткенской</w:t>
            </w:r>
            <w:proofErr w:type="spellEnd"/>
            <w:r w:rsidRPr="00C813ED">
              <w:rPr>
                <w:rFonts w:ascii="Times New Roman" w:hAnsi="Times New Roman" w:cs="Times New Roman"/>
                <w:sz w:val="24"/>
                <w:szCs w:val="24"/>
              </w:rPr>
              <w:t xml:space="preserve">, </w:t>
            </w:r>
            <w:proofErr w:type="spellStart"/>
            <w:r w:rsidRPr="00C813ED">
              <w:rPr>
                <w:rFonts w:ascii="Times New Roman" w:hAnsi="Times New Roman" w:cs="Times New Roman"/>
                <w:sz w:val="24"/>
                <w:szCs w:val="24"/>
              </w:rPr>
              <w:t>Ошской</w:t>
            </w:r>
            <w:proofErr w:type="spellEnd"/>
            <w:r w:rsidRPr="00C813ED">
              <w:rPr>
                <w:rFonts w:ascii="Times New Roman" w:hAnsi="Times New Roman" w:cs="Times New Roman"/>
                <w:sz w:val="24"/>
                <w:szCs w:val="24"/>
              </w:rPr>
              <w:t xml:space="preserve"> и </w:t>
            </w:r>
            <w:proofErr w:type="spellStart"/>
            <w:r w:rsidRPr="00C813ED">
              <w:rPr>
                <w:rFonts w:ascii="Times New Roman" w:hAnsi="Times New Roman" w:cs="Times New Roman"/>
                <w:sz w:val="24"/>
                <w:szCs w:val="24"/>
              </w:rPr>
              <w:t>Джалал-Абадской</w:t>
            </w:r>
            <w:proofErr w:type="spellEnd"/>
            <w:r w:rsidRPr="00C813ED">
              <w:rPr>
                <w:rFonts w:ascii="Times New Roman" w:hAnsi="Times New Roman" w:cs="Times New Roman"/>
                <w:sz w:val="24"/>
                <w:szCs w:val="24"/>
              </w:rPr>
              <w:t xml:space="preserve"> областей в другие категории или виды земель, определяемых Правительством Кыргызской Республики. На данных приграничных территориях перевод (трансформация) земель в другие категории или виды производится Правительством Кыргызской Республики в соответствии с законодательством Кыргызской Республики;</w:t>
            </w:r>
          </w:p>
          <w:p w:rsidR="00C813ED" w:rsidRPr="000947D4" w:rsidRDefault="00C813ED" w:rsidP="00C813ED">
            <w:pPr>
              <w:pStyle w:val="tkTekst"/>
              <w:spacing w:after="0" w:line="240" w:lineRule="auto"/>
              <w:rPr>
                <w:rFonts w:ascii="Times New Roman" w:hAnsi="Times New Roman" w:cs="Times New Roman"/>
                <w:sz w:val="24"/>
                <w:szCs w:val="24"/>
              </w:rPr>
            </w:pPr>
          </w:p>
        </w:tc>
      </w:tr>
      <w:tr w:rsidR="002B5172" w:rsidRPr="0023610C" w:rsidTr="00DC30B1">
        <w:tc>
          <w:tcPr>
            <w:tcW w:w="14142" w:type="dxa"/>
            <w:gridSpan w:val="2"/>
            <w:shd w:val="clear" w:color="auto" w:fill="auto"/>
          </w:tcPr>
          <w:p w:rsidR="002B5172" w:rsidRPr="000947D4" w:rsidRDefault="002B5172" w:rsidP="002B5172">
            <w:pPr>
              <w:pStyle w:val="tkZagolovok5"/>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Лесной кодекс Кыргызской Республики</w:t>
            </w:r>
          </w:p>
        </w:tc>
      </w:tr>
      <w:tr w:rsidR="002B5172" w:rsidRPr="0023610C" w:rsidTr="000947D4">
        <w:tc>
          <w:tcPr>
            <w:tcW w:w="7054" w:type="dxa"/>
            <w:shd w:val="clear" w:color="auto" w:fill="auto"/>
          </w:tcPr>
          <w:p w:rsidR="002B5172" w:rsidRPr="002B5172" w:rsidRDefault="002B5172" w:rsidP="002B5172">
            <w:pPr>
              <w:spacing w:after="0" w:line="240" w:lineRule="auto"/>
              <w:ind w:firstLine="567"/>
              <w:rPr>
                <w:rFonts w:ascii="Times New Roman" w:eastAsia="Times New Roman" w:hAnsi="Times New Roman"/>
                <w:b/>
                <w:bCs/>
                <w:sz w:val="24"/>
                <w:szCs w:val="24"/>
                <w:lang w:eastAsia="ru-RU"/>
              </w:rPr>
            </w:pPr>
            <w:r w:rsidRPr="002B5172">
              <w:rPr>
                <w:rFonts w:ascii="Times New Roman" w:eastAsia="Times New Roman" w:hAnsi="Times New Roman"/>
                <w:b/>
                <w:bCs/>
                <w:sz w:val="24"/>
                <w:szCs w:val="24"/>
                <w:lang w:eastAsia="ru-RU"/>
              </w:rPr>
              <w:t>Статья 11. Право собственности на государственный лесной фонд</w:t>
            </w:r>
          </w:p>
          <w:p w:rsidR="002B5172" w:rsidRPr="002B5172" w:rsidRDefault="002B5172" w:rsidP="002B5172">
            <w:pPr>
              <w:spacing w:after="0" w:line="240" w:lineRule="auto"/>
              <w:ind w:firstLine="567"/>
              <w:jc w:val="both"/>
              <w:rPr>
                <w:rFonts w:ascii="Times New Roman" w:eastAsia="Times New Roman" w:hAnsi="Times New Roman"/>
                <w:sz w:val="24"/>
                <w:szCs w:val="24"/>
                <w:lang w:eastAsia="ru-RU"/>
              </w:rPr>
            </w:pPr>
            <w:r w:rsidRPr="002B5172">
              <w:rPr>
                <w:rFonts w:ascii="Times New Roman" w:eastAsia="Times New Roman" w:hAnsi="Times New Roman"/>
                <w:sz w:val="24"/>
                <w:szCs w:val="24"/>
                <w:lang w:eastAsia="ru-RU"/>
              </w:rPr>
              <w:t>Государственный лесной фонд находится в исключительной собственности Кыргызской Республики.</w:t>
            </w:r>
          </w:p>
          <w:p w:rsidR="002B5172" w:rsidRPr="002B5172" w:rsidRDefault="002B5172" w:rsidP="002B5172">
            <w:pPr>
              <w:spacing w:after="0" w:line="240" w:lineRule="auto"/>
              <w:ind w:firstLine="567"/>
              <w:jc w:val="both"/>
              <w:rPr>
                <w:rFonts w:ascii="Times New Roman" w:eastAsia="Times New Roman" w:hAnsi="Times New Roman"/>
                <w:sz w:val="24"/>
                <w:szCs w:val="24"/>
                <w:lang w:eastAsia="ru-RU"/>
              </w:rPr>
            </w:pPr>
            <w:r w:rsidRPr="002B5172">
              <w:rPr>
                <w:rFonts w:ascii="Times New Roman" w:eastAsia="Times New Roman" w:hAnsi="Times New Roman"/>
                <w:sz w:val="24"/>
                <w:szCs w:val="24"/>
                <w:lang w:eastAsia="ru-RU"/>
              </w:rPr>
              <w:t xml:space="preserve">Право собственности на государственный лесной фонд в Кыргызской Республике осуществляют Правительство Кыргызской Республики и государственные органы управления лесным хозяйством, местные государственные администрации в </w:t>
            </w:r>
            <w:r w:rsidRPr="002B5172">
              <w:rPr>
                <w:rFonts w:ascii="Times New Roman" w:eastAsia="Times New Roman" w:hAnsi="Times New Roman"/>
                <w:sz w:val="24"/>
                <w:szCs w:val="24"/>
                <w:lang w:eastAsia="ru-RU"/>
              </w:rPr>
              <w:lastRenderedPageBreak/>
              <w:t>пределах компетенции, установленной настоящим Кодексом и иным законодательством Кыргызской Республики.</w:t>
            </w:r>
          </w:p>
          <w:p w:rsidR="002B5172" w:rsidRPr="002B5172" w:rsidRDefault="002B5172" w:rsidP="002B5172">
            <w:pPr>
              <w:spacing w:after="0" w:line="240" w:lineRule="auto"/>
              <w:ind w:firstLine="567"/>
              <w:jc w:val="both"/>
              <w:rPr>
                <w:rFonts w:ascii="Times New Roman" w:eastAsia="Times New Roman" w:hAnsi="Times New Roman"/>
                <w:sz w:val="24"/>
                <w:szCs w:val="24"/>
                <w:lang w:eastAsia="ru-RU"/>
              </w:rPr>
            </w:pPr>
            <w:r w:rsidRPr="002B5172">
              <w:rPr>
                <w:rFonts w:ascii="Times New Roman" w:eastAsia="Times New Roman" w:hAnsi="Times New Roman"/>
                <w:sz w:val="24"/>
                <w:szCs w:val="24"/>
                <w:lang w:eastAsia="ru-RU"/>
              </w:rPr>
              <w:t>Сделки, в прямой или скрытой форме нарушающие право собственности Кыргызской Республики на государственный лесной фонд, признаются недействительными с правовыми последствиями в соответствии с законодательством Кыргызской Республики.</w:t>
            </w:r>
          </w:p>
          <w:p w:rsidR="002B5172" w:rsidRPr="000947D4" w:rsidRDefault="002B5172" w:rsidP="002B5172">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2B5172" w:rsidRPr="002B5172" w:rsidRDefault="002B5172" w:rsidP="002B5172">
            <w:pPr>
              <w:spacing w:after="0" w:line="240" w:lineRule="auto"/>
              <w:ind w:firstLine="567"/>
              <w:rPr>
                <w:rFonts w:ascii="Times New Roman" w:eastAsia="Times New Roman" w:hAnsi="Times New Roman"/>
                <w:b/>
                <w:bCs/>
                <w:sz w:val="24"/>
                <w:szCs w:val="24"/>
                <w:lang w:eastAsia="ru-RU"/>
              </w:rPr>
            </w:pPr>
            <w:r w:rsidRPr="002B5172">
              <w:rPr>
                <w:rFonts w:ascii="Times New Roman" w:eastAsia="Times New Roman" w:hAnsi="Times New Roman"/>
                <w:b/>
                <w:bCs/>
                <w:sz w:val="24"/>
                <w:szCs w:val="24"/>
                <w:lang w:eastAsia="ru-RU"/>
              </w:rPr>
              <w:lastRenderedPageBreak/>
              <w:t>Статья 11. Право собственности на государственный лесной фонд</w:t>
            </w:r>
          </w:p>
          <w:p w:rsidR="002B5172" w:rsidRPr="002B5172" w:rsidRDefault="002B5172" w:rsidP="002B5172">
            <w:pPr>
              <w:spacing w:after="0" w:line="240" w:lineRule="auto"/>
              <w:ind w:firstLine="567"/>
              <w:jc w:val="both"/>
              <w:rPr>
                <w:rFonts w:ascii="Times New Roman" w:eastAsia="Times New Roman" w:hAnsi="Times New Roman"/>
                <w:sz w:val="24"/>
                <w:szCs w:val="24"/>
                <w:lang w:eastAsia="ru-RU"/>
              </w:rPr>
            </w:pPr>
            <w:r w:rsidRPr="002B5172">
              <w:rPr>
                <w:rFonts w:ascii="Times New Roman" w:eastAsia="Times New Roman" w:hAnsi="Times New Roman"/>
                <w:sz w:val="24"/>
                <w:szCs w:val="24"/>
                <w:lang w:eastAsia="ru-RU"/>
              </w:rPr>
              <w:t>Государственный лесной фонд находится в исключительной собственности Кыргызской Республики.</w:t>
            </w:r>
          </w:p>
          <w:p w:rsidR="002B5172" w:rsidRPr="002B5172" w:rsidRDefault="002B5172" w:rsidP="002B5172">
            <w:pPr>
              <w:spacing w:after="0" w:line="240" w:lineRule="auto"/>
              <w:ind w:firstLine="567"/>
              <w:jc w:val="both"/>
              <w:rPr>
                <w:rFonts w:ascii="Times New Roman" w:eastAsia="Times New Roman" w:hAnsi="Times New Roman"/>
                <w:sz w:val="24"/>
                <w:szCs w:val="24"/>
                <w:lang w:eastAsia="ru-RU"/>
              </w:rPr>
            </w:pPr>
            <w:r w:rsidRPr="002B5172">
              <w:rPr>
                <w:rFonts w:ascii="Times New Roman" w:eastAsia="Times New Roman" w:hAnsi="Times New Roman"/>
                <w:sz w:val="24"/>
                <w:szCs w:val="24"/>
                <w:lang w:eastAsia="ru-RU"/>
              </w:rPr>
              <w:t xml:space="preserve">Право собственности на государственный лесной фонд в Кыргызской Республике осуществляют Правительство Кыргызской Республики и государственные органы управления лесным хозяйством, местные государственные администрации в </w:t>
            </w:r>
            <w:r w:rsidRPr="002B5172">
              <w:rPr>
                <w:rFonts w:ascii="Times New Roman" w:eastAsia="Times New Roman" w:hAnsi="Times New Roman"/>
                <w:sz w:val="24"/>
                <w:szCs w:val="24"/>
                <w:lang w:eastAsia="ru-RU"/>
              </w:rPr>
              <w:lastRenderedPageBreak/>
              <w:t>пределах компетенции, установленной настоящим Кодексом и иным законодательством Кыргызской Республики.</w:t>
            </w:r>
          </w:p>
          <w:p w:rsidR="002B5172" w:rsidRDefault="002B5172" w:rsidP="002B5172">
            <w:pPr>
              <w:spacing w:after="0" w:line="240" w:lineRule="auto"/>
              <w:ind w:firstLine="567"/>
              <w:jc w:val="both"/>
              <w:rPr>
                <w:rFonts w:ascii="Times New Roman" w:eastAsia="Times New Roman" w:hAnsi="Times New Roman"/>
                <w:sz w:val="24"/>
                <w:szCs w:val="24"/>
                <w:lang w:eastAsia="ru-RU"/>
              </w:rPr>
            </w:pPr>
            <w:r w:rsidRPr="002B5172">
              <w:rPr>
                <w:rFonts w:ascii="Times New Roman" w:eastAsia="Times New Roman" w:hAnsi="Times New Roman"/>
                <w:sz w:val="24"/>
                <w:szCs w:val="24"/>
                <w:lang w:eastAsia="ru-RU"/>
              </w:rPr>
              <w:t>Сделки, в прямой или скрытой форме нарушающие право собственности Кыргызской Республики на государственный лесной фонд, признаются недействительными с правовыми последствиями в соответствии с законодательством Кыргызской Республики.</w:t>
            </w:r>
          </w:p>
          <w:p w:rsidR="002B5172" w:rsidRPr="002B5172" w:rsidRDefault="002B5172" w:rsidP="002B5172">
            <w:pPr>
              <w:spacing w:after="0" w:line="240" w:lineRule="auto"/>
              <w:ind w:firstLine="567"/>
              <w:jc w:val="both"/>
              <w:rPr>
                <w:rFonts w:ascii="Times New Roman" w:eastAsia="Times New Roman" w:hAnsi="Times New Roman"/>
                <w:b/>
                <w:sz w:val="24"/>
                <w:szCs w:val="24"/>
                <w:lang w:eastAsia="ru-RU"/>
              </w:rPr>
            </w:pPr>
            <w:r w:rsidRPr="002B5172">
              <w:rPr>
                <w:rFonts w:ascii="Times New Roman" w:hAnsi="Times New Roman"/>
                <w:b/>
                <w:sz w:val="24"/>
                <w:szCs w:val="24"/>
              </w:rPr>
              <w:t xml:space="preserve">Земельные участки лесного фонда подпадающие </w:t>
            </w:r>
            <w:bookmarkStart w:id="1" w:name="_Hlk89774991"/>
            <w:r w:rsidRPr="002B5172">
              <w:rPr>
                <w:rFonts w:ascii="Times New Roman" w:hAnsi="Times New Roman"/>
                <w:b/>
                <w:sz w:val="24"/>
                <w:szCs w:val="24"/>
              </w:rPr>
              <w:t xml:space="preserve">под земельную амнистию </w:t>
            </w:r>
            <w:bookmarkEnd w:id="1"/>
            <w:r w:rsidRPr="002B5172">
              <w:rPr>
                <w:rFonts w:ascii="Times New Roman" w:hAnsi="Times New Roman"/>
                <w:b/>
                <w:sz w:val="24"/>
                <w:szCs w:val="24"/>
              </w:rPr>
              <w:t xml:space="preserve">считаются </w:t>
            </w:r>
            <w:proofErr w:type="spellStart"/>
            <w:r w:rsidRPr="002B5172">
              <w:rPr>
                <w:rFonts w:ascii="Times New Roman" w:hAnsi="Times New Roman"/>
                <w:b/>
                <w:sz w:val="24"/>
                <w:szCs w:val="24"/>
              </w:rPr>
              <w:t>перевед</w:t>
            </w:r>
            <w:proofErr w:type="spellEnd"/>
            <w:r w:rsidRPr="002B5172">
              <w:rPr>
                <w:rFonts w:ascii="Times New Roman" w:hAnsi="Times New Roman"/>
                <w:b/>
                <w:sz w:val="24"/>
                <w:szCs w:val="24"/>
                <w:lang w:val="ky-KG"/>
              </w:rPr>
              <w:t>е</w:t>
            </w:r>
            <w:proofErr w:type="spellStart"/>
            <w:r w:rsidRPr="002B5172">
              <w:rPr>
                <w:rFonts w:ascii="Times New Roman" w:hAnsi="Times New Roman"/>
                <w:b/>
                <w:sz w:val="24"/>
                <w:szCs w:val="24"/>
              </w:rPr>
              <w:t>нными</w:t>
            </w:r>
            <w:proofErr w:type="spellEnd"/>
            <w:r w:rsidRPr="002B5172">
              <w:rPr>
                <w:rFonts w:ascii="Times New Roman" w:hAnsi="Times New Roman"/>
                <w:b/>
                <w:sz w:val="24"/>
                <w:szCs w:val="24"/>
              </w:rPr>
              <w:t xml:space="preserve"> (трансформированными) в категорию «Земли населенных пунктов» в соответствии законодательством Кыргызской Республики.</w:t>
            </w:r>
          </w:p>
          <w:p w:rsidR="002B5172" w:rsidRPr="000947D4" w:rsidRDefault="002B5172" w:rsidP="002B5172">
            <w:pPr>
              <w:pStyle w:val="tkZagolovok5"/>
              <w:spacing w:before="0" w:after="0" w:line="240" w:lineRule="auto"/>
              <w:jc w:val="both"/>
              <w:rPr>
                <w:rFonts w:ascii="Times New Roman" w:hAnsi="Times New Roman" w:cs="Times New Roman"/>
                <w:sz w:val="24"/>
                <w:szCs w:val="24"/>
              </w:rPr>
            </w:pPr>
          </w:p>
        </w:tc>
      </w:tr>
      <w:tr w:rsidR="002B5172" w:rsidRPr="0045393B" w:rsidTr="000947D4">
        <w:tc>
          <w:tcPr>
            <w:tcW w:w="7054" w:type="dxa"/>
            <w:shd w:val="clear" w:color="auto" w:fill="auto"/>
          </w:tcPr>
          <w:p w:rsidR="002B5172" w:rsidRPr="002B5172" w:rsidRDefault="002B5172" w:rsidP="002B5172">
            <w:pPr>
              <w:pStyle w:val="tkZagolovok5"/>
              <w:spacing w:before="0" w:after="0" w:line="240" w:lineRule="auto"/>
              <w:rPr>
                <w:rFonts w:ascii="Times New Roman" w:hAnsi="Times New Roman" w:cs="Times New Roman"/>
                <w:sz w:val="24"/>
                <w:szCs w:val="24"/>
              </w:rPr>
            </w:pPr>
            <w:r w:rsidRPr="002B5172">
              <w:rPr>
                <w:rFonts w:ascii="Times New Roman" w:hAnsi="Times New Roman" w:cs="Times New Roman"/>
                <w:sz w:val="24"/>
                <w:szCs w:val="24"/>
              </w:rPr>
              <w:lastRenderedPageBreak/>
              <w:t>Статья 14. Пользование лесным фондом</w:t>
            </w:r>
          </w:p>
          <w:p w:rsidR="002B5172" w:rsidRPr="002B5172" w:rsidRDefault="002B5172" w:rsidP="002B5172">
            <w:pPr>
              <w:pStyle w:val="tkTekst"/>
              <w:spacing w:after="0" w:line="240" w:lineRule="auto"/>
              <w:rPr>
                <w:rFonts w:ascii="Times New Roman" w:hAnsi="Times New Roman" w:cs="Times New Roman"/>
                <w:sz w:val="24"/>
                <w:szCs w:val="24"/>
              </w:rPr>
            </w:pPr>
            <w:r w:rsidRPr="002B5172">
              <w:rPr>
                <w:rFonts w:ascii="Times New Roman" w:hAnsi="Times New Roman" w:cs="Times New Roman"/>
                <w:sz w:val="24"/>
                <w:szCs w:val="24"/>
              </w:rPr>
              <w:t xml:space="preserve">Участки лесного фонда могут предоставляться в пользование для целей, предусмотренных </w:t>
            </w:r>
            <w:hyperlink r:id="rId12" w:anchor="st_48" w:history="1">
              <w:r w:rsidRPr="002B5172">
                <w:rPr>
                  <w:rStyle w:val="a6"/>
                  <w:rFonts w:ascii="Times New Roman" w:hAnsi="Times New Roman" w:cs="Times New Roman"/>
                  <w:color w:val="auto"/>
                  <w:sz w:val="24"/>
                  <w:szCs w:val="24"/>
                  <w:u w:val="none"/>
                </w:rPr>
                <w:t>статьей 48</w:t>
              </w:r>
            </w:hyperlink>
            <w:r w:rsidRPr="002B5172">
              <w:rPr>
                <w:rFonts w:ascii="Times New Roman" w:hAnsi="Times New Roman" w:cs="Times New Roman"/>
                <w:sz w:val="24"/>
                <w:szCs w:val="24"/>
              </w:rPr>
              <w:t xml:space="preserve"> настоящего Кодекса, организациям и гражданам Кыргызской Республики, иностранным юридическим лицам и гражданам, а также международным организациям.</w:t>
            </w:r>
          </w:p>
          <w:p w:rsidR="002B5172" w:rsidRPr="002B5172" w:rsidRDefault="002B5172" w:rsidP="002B5172">
            <w:pPr>
              <w:pStyle w:val="tkTekst"/>
              <w:spacing w:after="0" w:line="240" w:lineRule="auto"/>
              <w:rPr>
                <w:rFonts w:ascii="Times New Roman" w:hAnsi="Times New Roman" w:cs="Times New Roman"/>
                <w:sz w:val="24"/>
                <w:szCs w:val="24"/>
              </w:rPr>
            </w:pPr>
            <w:r w:rsidRPr="002B5172">
              <w:rPr>
                <w:rFonts w:ascii="Times New Roman" w:hAnsi="Times New Roman" w:cs="Times New Roman"/>
                <w:sz w:val="24"/>
                <w:szCs w:val="24"/>
              </w:rPr>
              <w:t>Предоставление участков лесного фонда в пользование осуществляется в порядке, определяемом настоящим Кодексом и другим законодательством Кыргызской Республики.</w:t>
            </w:r>
          </w:p>
          <w:p w:rsidR="002B5172" w:rsidRPr="003242E6" w:rsidRDefault="002B5172" w:rsidP="002B5172">
            <w:pPr>
              <w:spacing w:after="0" w:line="240" w:lineRule="auto"/>
              <w:jc w:val="center"/>
              <w:rPr>
                <w:rFonts w:ascii="Times New Roman" w:hAnsi="Times New Roman"/>
                <w:b/>
                <w:sz w:val="28"/>
                <w:szCs w:val="28"/>
              </w:rPr>
            </w:pPr>
          </w:p>
        </w:tc>
        <w:tc>
          <w:tcPr>
            <w:tcW w:w="7088" w:type="dxa"/>
            <w:shd w:val="clear" w:color="auto" w:fill="auto"/>
          </w:tcPr>
          <w:p w:rsidR="002B5172" w:rsidRPr="002B5172" w:rsidRDefault="002B5172" w:rsidP="002B5172">
            <w:pPr>
              <w:pStyle w:val="tkZagolovok5"/>
              <w:spacing w:before="0" w:after="0" w:line="240" w:lineRule="auto"/>
              <w:rPr>
                <w:rFonts w:ascii="Times New Roman" w:hAnsi="Times New Roman" w:cs="Times New Roman"/>
                <w:sz w:val="24"/>
                <w:szCs w:val="24"/>
              </w:rPr>
            </w:pPr>
            <w:r w:rsidRPr="002B5172">
              <w:rPr>
                <w:rFonts w:ascii="Times New Roman" w:hAnsi="Times New Roman" w:cs="Times New Roman"/>
                <w:sz w:val="24"/>
                <w:szCs w:val="24"/>
              </w:rPr>
              <w:t>Статья 14. Пользование лесным фондом</w:t>
            </w:r>
          </w:p>
          <w:p w:rsidR="002B5172" w:rsidRPr="002B5172" w:rsidRDefault="002B5172" w:rsidP="002B5172">
            <w:pPr>
              <w:pStyle w:val="tkTekst"/>
              <w:spacing w:after="0" w:line="240" w:lineRule="auto"/>
              <w:rPr>
                <w:rFonts w:ascii="Times New Roman" w:hAnsi="Times New Roman" w:cs="Times New Roman"/>
                <w:sz w:val="24"/>
                <w:szCs w:val="24"/>
              </w:rPr>
            </w:pPr>
            <w:r w:rsidRPr="002B5172">
              <w:rPr>
                <w:rFonts w:ascii="Times New Roman" w:hAnsi="Times New Roman" w:cs="Times New Roman"/>
                <w:sz w:val="24"/>
                <w:szCs w:val="24"/>
              </w:rPr>
              <w:t xml:space="preserve">Участки лесного фонда могут предоставляться в пользование для целей, предусмотренных </w:t>
            </w:r>
            <w:hyperlink r:id="rId13" w:anchor="st_48" w:history="1">
              <w:r w:rsidRPr="002B5172">
                <w:rPr>
                  <w:rStyle w:val="a6"/>
                  <w:rFonts w:ascii="Times New Roman" w:hAnsi="Times New Roman" w:cs="Times New Roman"/>
                  <w:color w:val="auto"/>
                  <w:sz w:val="24"/>
                  <w:szCs w:val="24"/>
                  <w:u w:val="none"/>
                </w:rPr>
                <w:t>статьей 48</w:t>
              </w:r>
            </w:hyperlink>
            <w:r w:rsidRPr="002B5172">
              <w:rPr>
                <w:rFonts w:ascii="Times New Roman" w:hAnsi="Times New Roman" w:cs="Times New Roman"/>
                <w:sz w:val="24"/>
                <w:szCs w:val="24"/>
              </w:rPr>
              <w:t xml:space="preserve"> настоящего Кодекса, организациям и гражданам Кыргызской Республики, иностранным юридическим лицам и гражданам, а т</w:t>
            </w:r>
            <w:r w:rsidR="00247AFC">
              <w:rPr>
                <w:rFonts w:ascii="Times New Roman" w:hAnsi="Times New Roman" w:cs="Times New Roman"/>
                <w:sz w:val="24"/>
                <w:szCs w:val="24"/>
              </w:rPr>
              <w:t xml:space="preserve">акже международным организациям, </w:t>
            </w:r>
            <w:bookmarkStart w:id="2" w:name="_Hlk89775310"/>
            <w:r w:rsidR="00247AFC" w:rsidRPr="00247AFC">
              <w:rPr>
                <w:rFonts w:ascii="Times New Roman" w:hAnsi="Times New Roman"/>
                <w:b/>
                <w:sz w:val="24"/>
                <w:szCs w:val="24"/>
              </w:rPr>
              <w:t>за исключением земель лесного фонда подпадающих под земельную амнистию в соответствии законодательством Кыргызской Республики.</w:t>
            </w:r>
            <w:bookmarkEnd w:id="2"/>
          </w:p>
          <w:p w:rsidR="002B5172" w:rsidRPr="002B5172" w:rsidRDefault="002B5172" w:rsidP="002B5172">
            <w:pPr>
              <w:pStyle w:val="tkTekst"/>
              <w:spacing w:after="0" w:line="240" w:lineRule="auto"/>
              <w:rPr>
                <w:rFonts w:ascii="Times New Roman" w:hAnsi="Times New Roman" w:cs="Times New Roman"/>
                <w:sz w:val="24"/>
                <w:szCs w:val="24"/>
              </w:rPr>
            </w:pPr>
            <w:r w:rsidRPr="002B5172">
              <w:rPr>
                <w:rFonts w:ascii="Times New Roman" w:hAnsi="Times New Roman" w:cs="Times New Roman"/>
                <w:sz w:val="24"/>
                <w:szCs w:val="24"/>
              </w:rPr>
              <w:t>Предоставление участков лесного фонда в пользование осуществляется в порядке, определяемом настоящим Кодексом и другим законодательством Кыргызской Республики.</w:t>
            </w:r>
          </w:p>
          <w:p w:rsidR="002B5172" w:rsidRPr="001647D3" w:rsidRDefault="002B5172" w:rsidP="002B5172">
            <w:pPr>
              <w:spacing w:after="0" w:line="240" w:lineRule="auto"/>
              <w:jc w:val="both"/>
              <w:rPr>
                <w:rFonts w:ascii="Times New Roman" w:hAnsi="Times New Roman"/>
                <w:b/>
                <w:sz w:val="28"/>
                <w:szCs w:val="28"/>
              </w:rPr>
            </w:pPr>
          </w:p>
        </w:tc>
      </w:tr>
      <w:tr w:rsidR="005F53A5" w:rsidRPr="0045393B" w:rsidTr="001F1CA3">
        <w:tc>
          <w:tcPr>
            <w:tcW w:w="14142" w:type="dxa"/>
            <w:gridSpan w:val="2"/>
            <w:shd w:val="clear" w:color="auto" w:fill="auto"/>
          </w:tcPr>
          <w:p w:rsidR="005F53A5" w:rsidRPr="002B5172" w:rsidRDefault="005F53A5" w:rsidP="005F53A5">
            <w:pPr>
              <w:pStyle w:val="tkZagolovok5"/>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Водный кодекс Кыргызской Республики</w:t>
            </w:r>
          </w:p>
        </w:tc>
      </w:tr>
      <w:tr w:rsidR="005F53A5" w:rsidRPr="0045393B" w:rsidTr="000947D4">
        <w:tc>
          <w:tcPr>
            <w:tcW w:w="7054" w:type="dxa"/>
            <w:shd w:val="clear" w:color="auto" w:fill="auto"/>
          </w:tcPr>
          <w:p w:rsidR="00A31063" w:rsidRPr="00A31063" w:rsidRDefault="00A31063" w:rsidP="00A31063">
            <w:pPr>
              <w:spacing w:after="0" w:line="240" w:lineRule="auto"/>
              <w:ind w:firstLine="567"/>
              <w:rPr>
                <w:rFonts w:ascii="Times New Roman" w:eastAsia="Times New Roman" w:hAnsi="Times New Roman"/>
                <w:b/>
                <w:bCs/>
                <w:sz w:val="24"/>
                <w:szCs w:val="24"/>
                <w:lang w:eastAsia="ru-RU"/>
              </w:rPr>
            </w:pPr>
            <w:r w:rsidRPr="00A31063">
              <w:rPr>
                <w:rFonts w:ascii="Times New Roman" w:eastAsia="Times New Roman" w:hAnsi="Times New Roman"/>
                <w:b/>
                <w:bCs/>
                <w:sz w:val="24"/>
                <w:szCs w:val="24"/>
                <w:lang w:eastAsia="ru-RU"/>
              </w:rPr>
              <w:t>Статья 4. Собственность на водные ресурсы и земли водного фонда</w:t>
            </w:r>
          </w:p>
          <w:p w:rsidR="00A31063" w:rsidRPr="00A31063" w:rsidRDefault="00A31063" w:rsidP="00A31063">
            <w:pPr>
              <w:spacing w:after="0" w:line="240" w:lineRule="auto"/>
              <w:ind w:firstLine="567"/>
              <w:jc w:val="both"/>
              <w:rPr>
                <w:rFonts w:ascii="Times New Roman" w:eastAsia="Times New Roman" w:hAnsi="Times New Roman"/>
                <w:sz w:val="24"/>
                <w:szCs w:val="24"/>
                <w:lang w:eastAsia="ru-RU"/>
              </w:rPr>
            </w:pPr>
            <w:r w:rsidRPr="00A31063">
              <w:rPr>
                <w:rFonts w:ascii="Times New Roman" w:eastAsia="Times New Roman" w:hAnsi="Times New Roman"/>
                <w:sz w:val="24"/>
                <w:szCs w:val="24"/>
                <w:lang w:eastAsia="ru-RU"/>
              </w:rPr>
              <w:t>1. Водные ресурсы Кыргызской Республики являются исключительной и неотчуждаемой собственностью государства. Каждый имеет право пользоваться водными ресурсами в пределах государственной границы в соответствии с положениями настоящего Кодекса.</w:t>
            </w:r>
          </w:p>
          <w:p w:rsidR="00A31063" w:rsidRPr="00A31063" w:rsidRDefault="00A31063" w:rsidP="00A31063">
            <w:pPr>
              <w:spacing w:after="0" w:line="240" w:lineRule="auto"/>
              <w:ind w:firstLine="567"/>
              <w:jc w:val="both"/>
              <w:rPr>
                <w:rFonts w:ascii="Times New Roman" w:eastAsia="Times New Roman" w:hAnsi="Times New Roman"/>
                <w:sz w:val="24"/>
                <w:szCs w:val="24"/>
                <w:lang w:eastAsia="ru-RU"/>
              </w:rPr>
            </w:pPr>
            <w:r w:rsidRPr="00A31063">
              <w:rPr>
                <w:rFonts w:ascii="Times New Roman" w:eastAsia="Times New Roman" w:hAnsi="Times New Roman"/>
                <w:sz w:val="24"/>
                <w:szCs w:val="24"/>
                <w:lang w:eastAsia="ru-RU"/>
              </w:rPr>
              <w:t xml:space="preserve">2. Земли водного фонда, занятые водными объектами или государственными ирригационными, дренажными системами и </w:t>
            </w:r>
            <w:r w:rsidRPr="00A31063">
              <w:rPr>
                <w:rFonts w:ascii="Times New Roman" w:eastAsia="Times New Roman" w:hAnsi="Times New Roman"/>
                <w:sz w:val="24"/>
                <w:szCs w:val="24"/>
                <w:lang w:eastAsia="ru-RU"/>
              </w:rPr>
              <w:lastRenderedPageBreak/>
              <w:t>водохозяйственными сооружениями, являются исключительной собственностью государства.</w:t>
            </w:r>
          </w:p>
          <w:p w:rsidR="005F53A5" w:rsidRPr="002B5172" w:rsidRDefault="005F53A5" w:rsidP="002B5172">
            <w:pPr>
              <w:pStyle w:val="tkZagolovok5"/>
              <w:spacing w:before="0" w:after="0" w:line="240" w:lineRule="auto"/>
              <w:rPr>
                <w:rFonts w:ascii="Times New Roman" w:hAnsi="Times New Roman" w:cs="Times New Roman"/>
                <w:sz w:val="24"/>
                <w:szCs w:val="24"/>
              </w:rPr>
            </w:pPr>
          </w:p>
        </w:tc>
        <w:tc>
          <w:tcPr>
            <w:tcW w:w="7088" w:type="dxa"/>
            <w:shd w:val="clear" w:color="auto" w:fill="auto"/>
          </w:tcPr>
          <w:p w:rsidR="00A31063" w:rsidRPr="00A31063" w:rsidRDefault="00A31063" w:rsidP="00A31063">
            <w:pPr>
              <w:spacing w:after="0" w:line="240" w:lineRule="auto"/>
              <w:ind w:firstLine="567"/>
              <w:rPr>
                <w:rFonts w:ascii="Times New Roman" w:eastAsia="Times New Roman" w:hAnsi="Times New Roman"/>
                <w:b/>
                <w:bCs/>
                <w:sz w:val="24"/>
                <w:szCs w:val="24"/>
                <w:lang w:eastAsia="ru-RU"/>
              </w:rPr>
            </w:pPr>
            <w:r w:rsidRPr="00A31063">
              <w:rPr>
                <w:rFonts w:ascii="Times New Roman" w:eastAsia="Times New Roman" w:hAnsi="Times New Roman"/>
                <w:b/>
                <w:bCs/>
                <w:sz w:val="24"/>
                <w:szCs w:val="24"/>
                <w:lang w:eastAsia="ru-RU"/>
              </w:rPr>
              <w:lastRenderedPageBreak/>
              <w:t>Статья 4. Собственность на водные ресурсы и земли водного фонда</w:t>
            </w:r>
          </w:p>
          <w:p w:rsidR="00A31063" w:rsidRPr="00A31063" w:rsidRDefault="00A31063" w:rsidP="00A31063">
            <w:pPr>
              <w:spacing w:after="0" w:line="240" w:lineRule="auto"/>
              <w:ind w:firstLine="567"/>
              <w:jc w:val="both"/>
              <w:rPr>
                <w:rFonts w:ascii="Times New Roman" w:eastAsia="Times New Roman" w:hAnsi="Times New Roman"/>
                <w:sz w:val="24"/>
                <w:szCs w:val="24"/>
                <w:lang w:eastAsia="ru-RU"/>
              </w:rPr>
            </w:pPr>
            <w:r w:rsidRPr="00A31063">
              <w:rPr>
                <w:rFonts w:ascii="Times New Roman" w:eastAsia="Times New Roman" w:hAnsi="Times New Roman"/>
                <w:sz w:val="24"/>
                <w:szCs w:val="24"/>
                <w:lang w:eastAsia="ru-RU"/>
              </w:rPr>
              <w:t>1. Водные ресурсы Кыргызской Республики являются исключительной и неотчуждаемой собственностью государства. Каждый имеет право пользоваться водными ресурсами в пределах государственной границы в соответствии с положениями настоящего Кодекса.</w:t>
            </w:r>
          </w:p>
          <w:p w:rsidR="00A31063" w:rsidRPr="00A31063" w:rsidRDefault="00A31063" w:rsidP="00A31063">
            <w:pPr>
              <w:spacing w:after="0" w:line="240" w:lineRule="auto"/>
              <w:ind w:firstLine="567"/>
              <w:jc w:val="both"/>
              <w:rPr>
                <w:rFonts w:ascii="Times New Roman" w:eastAsia="Times New Roman" w:hAnsi="Times New Roman"/>
                <w:b/>
                <w:sz w:val="24"/>
                <w:szCs w:val="24"/>
                <w:lang w:eastAsia="ru-RU"/>
              </w:rPr>
            </w:pPr>
            <w:r w:rsidRPr="00A31063">
              <w:rPr>
                <w:rFonts w:ascii="Times New Roman" w:eastAsia="Times New Roman" w:hAnsi="Times New Roman"/>
                <w:sz w:val="24"/>
                <w:szCs w:val="24"/>
                <w:lang w:eastAsia="ru-RU"/>
              </w:rPr>
              <w:t xml:space="preserve">2. Земли водного фонда, занятые водными объектами или государственными ирригационными, дренажными системами и </w:t>
            </w:r>
            <w:r w:rsidRPr="00A31063">
              <w:rPr>
                <w:rFonts w:ascii="Times New Roman" w:eastAsia="Times New Roman" w:hAnsi="Times New Roman"/>
                <w:sz w:val="24"/>
                <w:szCs w:val="24"/>
                <w:lang w:eastAsia="ru-RU"/>
              </w:rPr>
              <w:lastRenderedPageBreak/>
              <w:t>водохозяйственными сооружениями, являются исключител</w:t>
            </w:r>
            <w:r>
              <w:rPr>
                <w:rFonts w:ascii="Times New Roman" w:eastAsia="Times New Roman" w:hAnsi="Times New Roman"/>
                <w:sz w:val="24"/>
                <w:szCs w:val="24"/>
                <w:lang w:eastAsia="ru-RU"/>
              </w:rPr>
              <w:t xml:space="preserve">ьной собственностью государства, </w:t>
            </w:r>
            <w:r w:rsidRPr="00A31063">
              <w:rPr>
                <w:rFonts w:ascii="Times New Roman" w:hAnsi="Times New Roman"/>
                <w:b/>
                <w:sz w:val="24"/>
                <w:szCs w:val="24"/>
              </w:rPr>
              <w:t>за исключением земель, подпадающих под земельную амнистию в соответствии законодательством Кыргызской Республ</w:t>
            </w:r>
            <w:r>
              <w:rPr>
                <w:rFonts w:ascii="Times New Roman" w:hAnsi="Times New Roman"/>
                <w:b/>
                <w:sz w:val="24"/>
                <w:szCs w:val="24"/>
              </w:rPr>
              <w:t>ики.</w:t>
            </w:r>
          </w:p>
          <w:p w:rsidR="005F53A5" w:rsidRPr="002B5172" w:rsidRDefault="005F53A5" w:rsidP="002B5172">
            <w:pPr>
              <w:pStyle w:val="tkZagolovok5"/>
              <w:spacing w:before="0" w:after="0" w:line="240" w:lineRule="auto"/>
              <w:rPr>
                <w:rFonts w:ascii="Times New Roman" w:hAnsi="Times New Roman" w:cs="Times New Roman"/>
                <w:sz w:val="24"/>
                <w:szCs w:val="24"/>
              </w:rPr>
            </w:pPr>
          </w:p>
        </w:tc>
      </w:tr>
      <w:tr w:rsidR="00B65F1F" w:rsidRPr="0045393B" w:rsidTr="000947D4">
        <w:tc>
          <w:tcPr>
            <w:tcW w:w="7054" w:type="dxa"/>
            <w:shd w:val="clear" w:color="auto" w:fill="auto"/>
          </w:tcPr>
          <w:p w:rsidR="00B65F1F" w:rsidRPr="00B65F1F" w:rsidRDefault="00B65F1F" w:rsidP="00B65F1F">
            <w:pPr>
              <w:spacing w:after="0" w:line="240" w:lineRule="auto"/>
              <w:ind w:firstLine="567"/>
              <w:jc w:val="both"/>
              <w:rPr>
                <w:rFonts w:ascii="Times New Roman" w:eastAsia="Times New Roman" w:hAnsi="Times New Roman"/>
                <w:b/>
                <w:bCs/>
                <w:sz w:val="24"/>
                <w:szCs w:val="24"/>
                <w:lang w:eastAsia="ru-RU"/>
              </w:rPr>
            </w:pPr>
            <w:r w:rsidRPr="00B65F1F">
              <w:rPr>
                <w:rFonts w:ascii="Times New Roman" w:eastAsia="Times New Roman" w:hAnsi="Times New Roman"/>
                <w:b/>
                <w:bCs/>
                <w:sz w:val="24"/>
                <w:szCs w:val="24"/>
                <w:lang w:eastAsia="ru-RU"/>
              </w:rPr>
              <w:lastRenderedPageBreak/>
              <w:t>Статья 85. Использование земель водного фонда</w:t>
            </w:r>
          </w:p>
          <w:p w:rsidR="00B65F1F" w:rsidRPr="00B65F1F" w:rsidRDefault="00B65F1F" w:rsidP="00B65F1F">
            <w:pPr>
              <w:spacing w:after="0" w:line="240" w:lineRule="auto"/>
              <w:ind w:firstLine="567"/>
              <w:jc w:val="both"/>
              <w:rPr>
                <w:rFonts w:ascii="Times New Roman" w:eastAsia="Times New Roman" w:hAnsi="Times New Roman"/>
                <w:sz w:val="24"/>
                <w:szCs w:val="24"/>
                <w:lang w:eastAsia="ru-RU"/>
              </w:rPr>
            </w:pPr>
            <w:r w:rsidRPr="00B65F1F">
              <w:rPr>
                <w:rFonts w:ascii="Times New Roman" w:eastAsia="Times New Roman" w:hAnsi="Times New Roman"/>
                <w:sz w:val="24"/>
                <w:szCs w:val="24"/>
                <w:lang w:eastAsia="ru-RU"/>
              </w:rPr>
              <w:t>1. Земли водного фонда, кроме земель, занятых ирригационными, дренажными системами и водохозяйственными сооружениями, могут предоставляться в пользование для нужд сельского, лесного, рыбного, охотничьего хозяйств, размещения объектов по использованию возобновляемых источников энергии, сооружений связи легкой конструкции (не капитальных) и на другие цели на основании решения Правительства Кыргызской Республики.</w:t>
            </w:r>
          </w:p>
          <w:p w:rsidR="00B65F1F" w:rsidRPr="00B65F1F" w:rsidRDefault="00B65F1F" w:rsidP="00B65F1F">
            <w:pPr>
              <w:spacing w:after="0" w:line="240" w:lineRule="auto"/>
              <w:ind w:firstLine="567"/>
              <w:jc w:val="both"/>
              <w:rPr>
                <w:rFonts w:ascii="Times New Roman" w:eastAsia="Times New Roman" w:hAnsi="Times New Roman"/>
                <w:sz w:val="24"/>
                <w:szCs w:val="24"/>
                <w:lang w:eastAsia="ru-RU"/>
              </w:rPr>
            </w:pPr>
            <w:r w:rsidRPr="00B65F1F">
              <w:rPr>
                <w:rFonts w:ascii="Times New Roman" w:eastAsia="Times New Roman" w:hAnsi="Times New Roman"/>
                <w:sz w:val="24"/>
                <w:szCs w:val="24"/>
                <w:lang w:eastAsia="ru-RU"/>
              </w:rPr>
              <w:t>Допускается предоставление в пользование из земель водного фонда площади размером, не превышающим 20 м</w:t>
            </w:r>
            <w:r w:rsidRPr="00B65F1F">
              <w:rPr>
                <w:rFonts w:ascii="Times New Roman" w:eastAsia="Times New Roman" w:hAnsi="Times New Roman"/>
                <w:sz w:val="24"/>
                <w:szCs w:val="24"/>
                <w:vertAlign w:val="superscript"/>
                <w:lang w:eastAsia="ru-RU"/>
              </w:rPr>
              <w:t>2</w:t>
            </w:r>
            <w:r w:rsidRPr="00B65F1F">
              <w:rPr>
                <w:rFonts w:ascii="Times New Roman" w:eastAsia="Times New Roman" w:hAnsi="Times New Roman"/>
                <w:sz w:val="24"/>
                <w:szCs w:val="24"/>
                <w:lang w:eastAsia="ru-RU"/>
              </w:rPr>
              <w:t>, для установки сооружений связи легкой конструкции (не капитальных).</w:t>
            </w:r>
          </w:p>
          <w:p w:rsidR="00B65F1F" w:rsidRPr="00B65F1F" w:rsidRDefault="00B65F1F" w:rsidP="00B65F1F">
            <w:pPr>
              <w:spacing w:after="0" w:line="240" w:lineRule="auto"/>
              <w:ind w:firstLine="567"/>
              <w:jc w:val="both"/>
              <w:rPr>
                <w:rFonts w:ascii="Times New Roman" w:eastAsia="Times New Roman" w:hAnsi="Times New Roman"/>
                <w:sz w:val="24"/>
                <w:szCs w:val="24"/>
                <w:lang w:eastAsia="ru-RU"/>
              </w:rPr>
            </w:pPr>
            <w:r w:rsidRPr="00B65F1F">
              <w:rPr>
                <w:rFonts w:ascii="Times New Roman" w:eastAsia="Times New Roman" w:hAnsi="Times New Roman"/>
                <w:sz w:val="24"/>
                <w:szCs w:val="24"/>
                <w:lang w:eastAsia="ru-RU"/>
              </w:rPr>
              <w:t>2. Государственная водная администрация может ограничить использование берегов водных объектов в определенных местах или на всей территории Кыргызской Республики в интересах охраны окружающей среды, управления водными ресурсами или по другим причинам, определяемым решением Правительства Кыргызской Республики.</w:t>
            </w:r>
          </w:p>
          <w:p w:rsidR="00B65F1F" w:rsidRPr="00A31063" w:rsidRDefault="00B65F1F" w:rsidP="00A31063">
            <w:pPr>
              <w:spacing w:after="0" w:line="240" w:lineRule="auto"/>
              <w:ind w:firstLine="567"/>
              <w:rPr>
                <w:rFonts w:ascii="Times New Roman" w:eastAsia="Times New Roman" w:hAnsi="Times New Roman"/>
                <w:b/>
                <w:bCs/>
                <w:sz w:val="24"/>
                <w:szCs w:val="24"/>
                <w:lang w:eastAsia="ru-RU"/>
              </w:rPr>
            </w:pPr>
          </w:p>
        </w:tc>
        <w:tc>
          <w:tcPr>
            <w:tcW w:w="7088" w:type="dxa"/>
            <w:shd w:val="clear" w:color="auto" w:fill="auto"/>
          </w:tcPr>
          <w:p w:rsidR="00B65F1F" w:rsidRPr="00B65F1F" w:rsidRDefault="00B65F1F" w:rsidP="00B65F1F">
            <w:pPr>
              <w:spacing w:after="0" w:line="240" w:lineRule="auto"/>
              <w:ind w:firstLine="567"/>
              <w:jc w:val="both"/>
              <w:rPr>
                <w:rFonts w:ascii="Times New Roman" w:eastAsia="Times New Roman" w:hAnsi="Times New Roman"/>
                <w:b/>
                <w:bCs/>
                <w:sz w:val="24"/>
                <w:szCs w:val="24"/>
                <w:lang w:eastAsia="ru-RU"/>
              </w:rPr>
            </w:pPr>
            <w:r w:rsidRPr="00B65F1F">
              <w:rPr>
                <w:rFonts w:ascii="Times New Roman" w:eastAsia="Times New Roman" w:hAnsi="Times New Roman"/>
                <w:b/>
                <w:bCs/>
                <w:sz w:val="24"/>
                <w:szCs w:val="24"/>
                <w:lang w:eastAsia="ru-RU"/>
              </w:rPr>
              <w:t>Статья 85. Использование земель водного фонда</w:t>
            </w:r>
          </w:p>
          <w:p w:rsidR="00B65F1F" w:rsidRPr="00A31063" w:rsidRDefault="00B65F1F" w:rsidP="00B65F1F">
            <w:pPr>
              <w:spacing w:after="0" w:line="240" w:lineRule="auto"/>
              <w:ind w:firstLine="567"/>
              <w:jc w:val="both"/>
              <w:rPr>
                <w:rFonts w:ascii="Times New Roman" w:eastAsia="Times New Roman" w:hAnsi="Times New Roman"/>
                <w:b/>
                <w:sz w:val="24"/>
                <w:szCs w:val="24"/>
                <w:lang w:eastAsia="ru-RU"/>
              </w:rPr>
            </w:pPr>
            <w:r w:rsidRPr="00B65F1F">
              <w:rPr>
                <w:rFonts w:ascii="Times New Roman" w:eastAsia="Times New Roman" w:hAnsi="Times New Roman"/>
                <w:sz w:val="24"/>
                <w:szCs w:val="24"/>
                <w:lang w:eastAsia="ru-RU"/>
              </w:rPr>
              <w:t>1. Земли водного фонда, кроме земель, занятых ирригационными, дренажными системами и водохозяйственными сооружениями, могут предоставляться в пользование для нужд сельского, лесного, рыбного, охотничьего хозяйств, размещения объектов по использованию возобновляемых источников энергии, сооружений связи легкой конструкции (не капитальных) и на другие цели на основании решения Прав</w:t>
            </w:r>
            <w:r>
              <w:rPr>
                <w:rFonts w:ascii="Times New Roman" w:eastAsia="Times New Roman" w:hAnsi="Times New Roman"/>
                <w:sz w:val="24"/>
                <w:szCs w:val="24"/>
                <w:lang w:eastAsia="ru-RU"/>
              </w:rPr>
              <w:t xml:space="preserve">ительства Кыргызской Республики, </w:t>
            </w:r>
            <w:r w:rsidRPr="00A31063">
              <w:rPr>
                <w:rFonts w:ascii="Times New Roman" w:hAnsi="Times New Roman"/>
                <w:b/>
                <w:sz w:val="24"/>
                <w:szCs w:val="24"/>
              </w:rPr>
              <w:t>за исключением земель, подпадающих под земельную амнистию в соответствии законодательством Кыргызской Республ</w:t>
            </w:r>
            <w:r>
              <w:rPr>
                <w:rFonts w:ascii="Times New Roman" w:hAnsi="Times New Roman"/>
                <w:b/>
                <w:sz w:val="24"/>
                <w:szCs w:val="24"/>
              </w:rPr>
              <w:t>ики.</w:t>
            </w:r>
          </w:p>
          <w:p w:rsidR="00B65F1F" w:rsidRPr="00B65F1F" w:rsidRDefault="00B65F1F" w:rsidP="00B65F1F">
            <w:pPr>
              <w:spacing w:after="0" w:line="240" w:lineRule="auto"/>
              <w:ind w:firstLine="567"/>
              <w:jc w:val="both"/>
              <w:rPr>
                <w:rFonts w:ascii="Times New Roman" w:eastAsia="Times New Roman" w:hAnsi="Times New Roman"/>
                <w:sz w:val="24"/>
                <w:szCs w:val="24"/>
                <w:lang w:eastAsia="ru-RU"/>
              </w:rPr>
            </w:pPr>
            <w:r w:rsidRPr="00B65F1F">
              <w:rPr>
                <w:rFonts w:ascii="Times New Roman" w:eastAsia="Times New Roman" w:hAnsi="Times New Roman"/>
                <w:sz w:val="24"/>
                <w:szCs w:val="24"/>
                <w:lang w:eastAsia="ru-RU"/>
              </w:rPr>
              <w:t>Допускается предоставление в пользование из земель водного фонда площади размером, не превышающим 20 м</w:t>
            </w:r>
            <w:r w:rsidRPr="00B65F1F">
              <w:rPr>
                <w:rFonts w:ascii="Times New Roman" w:eastAsia="Times New Roman" w:hAnsi="Times New Roman"/>
                <w:sz w:val="24"/>
                <w:szCs w:val="24"/>
                <w:vertAlign w:val="superscript"/>
                <w:lang w:eastAsia="ru-RU"/>
              </w:rPr>
              <w:t>2</w:t>
            </w:r>
            <w:r w:rsidRPr="00B65F1F">
              <w:rPr>
                <w:rFonts w:ascii="Times New Roman" w:eastAsia="Times New Roman" w:hAnsi="Times New Roman"/>
                <w:sz w:val="24"/>
                <w:szCs w:val="24"/>
                <w:lang w:eastAsia="ru-RU"/>
              </w:rPr>
              <w:t>, для установки сооружений связи легкой конструкции (не капитальных).</w:t>
            </w:r>
          </w:p>
          <w:p w:rsidR="00B65F1F" w:rsidRPr="00B65F1F" w:rsidRDefault="00B65F1F" w:rsidP="00B65F1F">
            <w:pPr>
              <w:spacing w:after="0" w:line="240" w:lineRule="auto"/>
              <w:ind w:firstLine="567"/>
              <w:jc w:val="both"/>
              <w:rPr>
                <w:rFonts w:ascii="Times New Roman" w:eastAsia="Times New Roman" w:hAnsi="Times New Roman"/>
                <w:sz w:val="24"/>
                <w:szCs w:val="24"/>
                <w:lang w:eastAsia="ru-RU"/>
              </w:rPr>
            </w:pPr>
            <w:r w:rsidRPr="00B65F1F">
              <w:rPr>
                <w:rFonts w:ascii="Times New Roman" w:eastAsia="Times New Roman" w:hAnsi="Times New Roman"/>
                <w:sz w:val="24"/>
                <w:szCs w:val="24"/>
                <w:lang w:eastAsia="ru-RU"/>
              </w:rPr>
              <w:t>2. Государственная водная администрация может ограничить использование берегов водных объектов в определенных местах или на всей территории Кыргызской Республики в интересах охраны окружающей среды, управления водными ресурсами или по другим причинам, определяемым решением Правительства Кыргызской Республики.</w:t>
            </w:r>
          </w:p>
          <w:p w:rsidR="00B65F1F" w:rsidRPr="00A31063" w:rsidRDefault="00B65F1F" w:rsidP="00A31063">
            <w:pPr>
              <w:spacing w:after="0" w:line="240" w:lineRule="auto"/>
              <w:ind w:firstLine="567"/>
              <w:rPr>
                <w:rFonts w:ascii="Times New Roman" w:eastAsia="Times New Roman" w:hAnsi="Times New Roman"/>
                <w:b/>
                <w:bCs/>
                <w:sz w:val="24"/>
                <w:szCs w:val="24"/>
                <w:lang w:eastAsia="ru-RU"/>
              </w:rPr>
            </w:pPr>
          </w:p>
        </w:tc>
      </w:tr>
      <w:tr w:rsidR="00DC6443" w:rsidRPr="0045393B" w:rsidTr="0034253A">
        <w:tc>
          <w:tcPr>
            <w:tcW w:w="14142" w:type="dxa"/>
            <w:gridSpan w:val="2"/>
            <w:shd w:val="clear" w:color="auto" w:fill="auto"/>
          </w:tcPr>
          <w:p w:rsidR="00DC6443" w:rsidRDefault="00DC6443" w:rsidP="00DC6443">
            <w:pPr>
              <w:spacing w:after="0" w:line="240" w:lineRule="auto"/>
              <w:jc w:val="center"/>
              <w:rPr>
                <w:rFonts w:ascii="Times New Roman" w:hAnsi="Times New Roman"/>
                <w:b/>
                <w:sz w:val="24"/>
                <w:szCs w:val="24"/>
              </w:rPr>
            </w:pPr>
          </w:p>
          <w:p w:rsidR="00DC6443" w:rsidRPr="00DC6443" w:rsidRDefault="00DC6443" w:rsidP="00DC6443">
            <w:pPr>
              <w:spacing w:after="0" w:line="240" w:lineRule="auto"/>
              <w:jc w:val="center"/>
              <w:rPr>
                <w:rFonts w:ascii="Times New Roman" w:hAnsi="Times New Roman"/>
                <w:b/>
                <w:sz w:val="24"/>
                <w:szCs w:val="24"/>
              </w:rPr>
            </w:pPr>
            <w:r w:rsidRPr="00DC6443">
              <w:rPr>
                <w:rFonts w:ascii="Times New Roman" w:hAnsi="Times New Roman"/>
                <w:b/>
                <w:sz w:val="24"/>
                <w:szCs w:val="24"/>
              </w:rPr>
              <w:t>Закон Кыргызской Республики «Об особо охраняемых природных территориях»</w:t>
            </w:r>
          </w:p>
          <w:p w:rsidR="00DC6443" w:rsidRPr="00B65F1F" w:rsidRDefault="00DC6443" w:rsidP="00B65F1F">
            <w:pPr>
              <w:spacing w:after="0" w:line="240" w:lineRule="auto"/>
              <w:ind w:firstLine="567"/>
              <w:jc w:val="both"/>
              <w:rPr>
                <w:rFonts w:ascii="Times New Roman" w:eastAsia="Times New Roman" w:hAnsi="Times New Roman"/>
                <w:b/>
                <w:bCs/>
                <w:sz w:val="24"/>
                <w:szCs w:val="24"/>
                <w:lang w:eastAsia="ru-RU"/>
              </w:rPr>
            </w:pPr>
          </w:p>
        </w:tc>
      </w:tr>
      <w:tr w:rsidR="00DC6443" w:rsidRPr="0045393B" w:rsidTr="000947D4">
        <w:tc>
          <w:tcPr>
            <w:tcW w:w="7054" w:type="dxa"/>
            <w:shd w:val="clear" w:color="auto" w:fill="auto"/>
          </w:tcPr>
          <w:p w:rsidR="00DC6443" w:rsidRPr="00DC6443" w:rsidRDefault="00DC6443" w:rsidP="00DC6443">
            <w:pPr>
              <w:spacing w:after="0" w:line="240" w:lineRule="auto"/>
              <w:ind w:firstLine="567"/>
              <w:jc w:val="both"/>
              <w:rPr>
                <w:rFonts w:ascii="Times New Roman" w:eastAsia="Times New Roman" w:hAnsi="Times New Roman"/>
                <w:b/>
                <w:bCs/>
                <w:sz w:val="24"/>
                <w:szCs w:val="24"/>
                <w:lang w:eastAsia="ru-RU"/>
              </w:rPr>
            </w:pPr>
            <w:r w:rsidRPr="00DC6443">
              <w:rPr>
                <w:rFonts w:ascii="Times New Roman" w:eastAsia="Times New Roman" w:hAnsi="Times New Roman"/>
                <w:b/>
                <w:bCs/>
                <w:sz w:val="24"/>
                <w:szCs w:val="24"/>
                <w:lang w:eastAsia="ru-RU"/>
              </w:rPr>
              <w:t>Статья 6. Собственность на особо охраняемые природные территории</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 xml:space="preserve">1. Государственные природные заповедники, государственные природные парки, ботанические сады, дендрологические и зоологические парки, заказники, </w:t>
            </w:r>
            <w:r w:rsidRPr="00DC6443">
              <w:rPr>
                <w:rFonts w:ascii="Times New Roman" w:eastAsia="Times New Roman" w:hAnsi="Times New Roman"/>
                <w:sz w:val="24"/>
                <w:szCs w:val="24"/>
                <w:lang w:eastAsia="ru-RU"/>
              </w:rPr>
              <w:lastRenderedPageBreak/>
              <w:t>государственные памятники природы, трансграничные особо охраняемые природные территории, биосферные территории и/или резерваты и их земли находятся исключительно в собственности Кыргызской Республики и являются национальным достоянием Кыргызской Республики.</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2. Природные ресурсы государственных заказников, памятников природы, биосферных территорий и/или резерватов находятся под охраной государства.</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3. На землях особо охраняемых природных территорий запрещается осуществление действий, направленных на ухудшение качества и истощение природных ресурсов и объектов, а также нарушающих режим государственной охраны указанных земель.</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4. Особо охраняемые природные территории образуют единый фонд, который является составной частью земельного фонда Кыргызской Республики.</w:t>
            </w:r>
          </w:p>
          <w:p w:rsidR="00DC6443" w:rsidRPr="00B65F1F" w:rsidRDefault="00DC6443" w:rsidP="00B65F1F">
            <w:pPr>
              <w:spacing w:after="0" w:line="240" w:lineRule="auto"/>
              <w:ind w:firstLine="567"/>
              <w:jc w:val="both"/>
              <w:rPr>
                <w:rFonts w:ascii="Times New Roman" w:eastAsia="Times New Roman" w:hAnsi="Times New Roman"/>
                <w:b/>
                <w:bCs/>
                <w:sz w:val="24"/>
                <w:szCs w:val="24"/>
                <w:lang w:eastAsia="ru-RU"/>
              </w:rPr>
            </w:pPr>
          </w:p>
        </w:tc>
        <w:tc>
          <w:tcPr>
            <w:tcW w:w="7088" w:type="dxa"/>
            <w:shd w:val="clear" w:color="auto" w:fill="auto"/>
          </w:tcPr>
          <w:p w:rsidR="00DC6443" w:rsidRPr="00DC6443" w:rsidRDefault="00DC6443" w:rsidP="00DC6443">
            <w:pPr>
              <w:spacing w:after="0" w:line="240" w:lineRule="auto"/>
              <w:ind w:firstLine="567"/>
              <w:jc w:val="both"/>
              <w:rPr>
                <w:rFonts w:ascii="Times New Roman" w:eastAsia="Times New Roman" w:hAnsi="Times New Roman"/>
                <w:b/>
                <w:bCs/>
                <w:sz w:val="24"/>
                <w:szCs w:val="24"/>
                <w:lang w:eastAsia="ru-RU"/>
              </w:rPr>
            </w:pPr>
            <w:r w:rsidRPr="00DC6443">
              <w:rPr>
                <w:rFonts w:ascii="Times New Roman" w:eastAsia="Times New Roman" w:hAnsi="Times New Roman"/>
                <w:b/>
                <w:bCs/>
                <w:sz w:val="24"/>
                <w:szCs w:val="24"/>
                <w:lang w:eastAsia="ru-RU"/>
              </w:rPr>
              <w:lastRenderedPageBreak/>
              <w:t>Статья 6. Собственность на особо охраняемые природные территории</w:t>
            </w:r>
          </w:p>
          <w:p w:rsidR="00DC6443" w:rsidRPr="00A31063" w:rsidRDefault="00DC6443" w:rsidP="00DC6443">
            <w:pPr>
              <w:spacing w:after="0" w:line="240" w:lineRule="auto"/>
              <w:ind w:firstLine="567"/>
              <w:jc w:val="both"/>
              <w:rPr>
                <w:rFonts w:ascii="Times New Roman" w:eastAsia="Times New Roman" w:hAnsi="Times New Roman"/>
                <w:b/>
                <w:sz w:val="24"/>
                <w:szCs w:val="24"/>
                <w:lang w:eastAsia="ru-RU"/>
              </w:rPr>
            </w:pPr>
            <w:r w:rsidRPr="00DC6443">
              <w:rPr>
                <w:rFonts w:ascii="Times New Roman" w:eastAsia="Times New Roman" w:hAnsi="Times New Roman"/>
                <w:sz w:val="24"/>
                <w:szCs w:val="24"/>
                <w:lang w:eastAsia="ru-RU"/>
              </w:rPr>
              <w:t xml:space="preserve">1. Государственные природные заповедники, государственные природные парки, ботанические сады, дендрологические и зоологические парки, заказники, </w:t>
            </w:r>
            <w:r w:rsidRPr="00DC6443">
              <w:rPr>
                <w:rFonts w:ascii="Times New Roman" w:eastAsia="Times New Roman" w:hAnsi="Times New Roman"/>
                <w:sz w:val="24"/>
                <w:szCs w:val="24"/>
                <w:lang w:eastAsia="ru-RU"/>
              </w:rPr>
              <w:lastRenderedPageBreak/>
              <w:t>государственные памятники природы, трансграничные особо охраняемые природные территории, биосферные территории и/или резерваты и их земли находятся исключительно в собственности Кыргызской Республики и являются национальным достоянием Кыргызской</w:t>
            </w:r>
            <w:r>
              <w:rPr>
                <w:rFonts w:ascii="Times New Roman" w:eastAsia="Times New Roman" w:hAnsi="Times New Roman"/>
                <w:sz w:val="24"/>
                <w:szCs w:val="24"/>
                <w:lang w:eastAsia="ru-RU"/>
              </w:rPr>
              <w:t xml:space="preserve"> Республики, </w:t>
            </w:r>
            <w:r w:rsidRPr="00A31063">
              <w:rPr>
                <w:rFonts w:ascii="Times New Roman" w:hAnsi="Times New Roman"/>
                <w:b/>
                <w:sz w:val="24"/>
                <w:szCs w:val="24"/>
              </w:rPr>
              <w:t>за исключением земель, подпадающих под земельную амнистию в соответствии законодательством Кыргызской Республ</w:t>
            </w:r>
            <w:r>
              <w:rPr>
                <w:rFonts w:ascii="Times New Roman" w:hAnsi="Times New Roman"/>
                <w:b/>
                <w:sz w:val="24"/>
                <w:szCs w:val="24"/>
              </w:rPr>
              <w:t>ики.</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2. Природные ресурсы государственных заказников, памятников природы, биосферных территорий и/или резерватов находятся под охраной государства.</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3. На землях особо охраняемых природных территорий запрещается осуществление действий, направленных на ухудшение качества и истощение природных ресурсов и объектов, а также нарушающих режим государственной охраны указанных земель.</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4. Особо охраняемые природные территории образуют единый фонд, который является составной частью земельного фонда Кыргызской Республики.</w:t>
            </w:r>
          </w:p>
          <w:p w:rsidR="00DC6443" w:rsidRPr="00B65F1F" w:rsidRDefault="00DC6443" w:rsidP="00B65F1F">
            <w:pPr>
              <w:spacing w:after="0" w:line="240" w:lineRule="auto"/>
              <w:ind w:firstLine="567"/>
              <w:jc w:val="both"/>
              <w:rPr>
                <w:rFonts w:ascii="Times New Roman" w:eastAsia="Times New Roman" w:hAnsi="Times New Roman"/>
                <w:b/>
                <w:bCs/>
                <w:sz w:val="24"/>
                <w:szCs w:val="24"/>
                <w:lang w:eastAsia="ru-RU"/>
              </w:rPr>
            </w:pPr>
          </w:p>
        </w:tc>
      </w:tr>
      <w:tr w:rsidR="00DC6443" w:rsidRPr="0045393B" w:rsidTr="00490397">
        <w:tc>
          <w:tcPr>
            <w:tcW w:w="14142" w:type="dxa"/>
            <w:gridSpan w:val="2"/>
            <w:shd w:val="clear" w:color="auto" w:fill="auto"/>
          </w:tcPr>
          <w:p w:rsidR="00DC6443" w:rsidRPr="00B65F1F" w:rsidRDefault="00DC6443" w:rsidP="00DC6443">
            <w:pPr>
              <w:spacing w:after="0" w:line="240" w:lineRule="auto"/>
              <w:ind w:firstLine="56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 xml:space="preserve">Уголовный кодекс </w:t>
            </w:r>
            <w:r w:rsidRPr="0023610C">
              <w:rPr>
                <w:rFonts w:ascii="Times New Roman" w:hAnsi="Times New Roman"/>
                <w:b/>
                <w:sz w:val="24"/>
                <w:szCs w:val="24"/>
              </w:rPr>
              <w:t>Кыргызской Республики</w:t>
            </w:r>
          </w:p>
        </w:tc>
      </w:tr>
      <w:tr w:rsidR="00DC6443" w:rsidRPr="0045393B" w:rsidTr="000947D4">
        <w:tc>
          <w:tcPr>
            <w:tcW w:w="7054" w:type="dxa"/>
            <w:shd w:val="clear" w:color="auto" w:fill="auto"/>
          </w:tcPr>
          <w:p w:rsidR="00DC6443" w:rsidRPr="00DC6443" w:rsidRDefault="00DC6443" w:rsidP="00DC6443">
            <w:pPr>
              <w:spacing w:after="0" w:line="240" w:lineRule="auto"/>
              <w:ind w:firstLine="567"/>
              <w:rPr>
                <w:rFonts w:ascii="Times New Roman" w:eastAsia="Times New Roman" w:hAnsi="Times New Roman"/>
                <w:b/>
                <w:bCs/>
                <w:sz w:val="24"/>
                <w:szCs w:val="24"/>
                <w:lang w:eastAsia="ru-RU"/>
              </w:rPr>
            </w:pPr>
            <w:r w:rsidRPr="00DC6443">
              <w:rPr>
                <w:rFonts w:ascii="Times New Roman" w:eastAsia="Times New Roman" w:hAnsi="Times New Roman"/>
                <w:b/>
                <w:bCs/>
                <w:sz w:val="24"/>
                <w:szCs w:val="24"/>
                <w:lang w:eastAsia="ru-RU"/>
              </w:rPr>
              <w:t>Статья 212. Самовольный захват чужого земельного участка и самовольное строительство на землях сельскохозяйственного назначения с нарушением целевого назначения</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1. Самовольный захват чужого земельного участка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наказывается штрафом от 200 до 500 расчетных показателей.</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2. Самовольный захват чужого земельного участка, сопряженный с применением насилия, не опасного для жизни и здоровья, или с угрозой его применения, и (или) самовольное строительство на землях сельскохозяйственного назначения с нарушением целевого назначения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наказываются лишением свободы на срок до пяти лет.</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3. Деяния, предусмотренные частями 1 или 2 настоящей статьи, совершенные:</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lastRenderedPageBreak/>
              <w:t>1) с применением оружия или других предметов, используемых в качестве оружия;</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2) с причинением по неосторожности тяжкого вреда,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наказываются лишением свободы на срок от пяти до семи лет.</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4. Организация или руководство незаконным захватом земельного участка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наказываются лишением свободы на срок от семи до десяти лет.</w:t>
            </w:r>
          </w:p>
          <w:p w:rsidR="00DC6443" w:rsidRPr="00DC6443" w:rsidRDefault="00DC6443" w:rsidP="00DC6443">
            <w:pPr>
              <w:spacing w:after="0" w:line="240" w:lineRule="auto"/>
              <w:ind w:firstLine="567"/>
              <w:jc w:val="both"/>
              <w:rPr>
                <w:rFonts w:ascii="Times New Roman" w:eastAsia="Times New Roman" w:hAnsi="Times New Roman"/>
                <w:b/>
                <w:bCs/>
                <w:sz w:val="24"/>
                <w:szCs w:val="24"/>
                <w:lang w:eastAsia="ru-RU"/>
              </w:rPr>
            </w:pPr>
          </w:p>
        </w:tc>
        <w:tc>
          <w:tcPr>
            <w:tcW w:w="7088" w:type="dxa"/>
            <w:shd w:val="clear" w:color="auto" w:fill="auto"/>
          </w:tcPr>
          <w:p w:rsidR="00DC6443" w:rsidRPr="00DC6443" w:rsidRDefault="00DC6443" w:rsidP="00DC6443">
            <w:pPr>
              <w:spacing w:after="0" w:line="240" w:lineRule="auto"/>
              <w:ind w:firstLine="567"/>
              <w:rPr>
                <w:rFonts w:ascii="Times New Roman" w:eastAsia="Times New Roman" w:hAnsi="Times New Roman"/>
                <w:b/>
                <w:bCs/>
                <w:sz w:val="24"/>
                <w:szCs w:val="24"/>
                <w:lang w:eastAsia="ru-RU"/>
              </w:rPr>
            </w:pPr>
            <w:r w:rsidRPr="00DC6443">
              <w:rPr>
                <w:rFonts w:ascii="Times New Roman" w:eastAsia="Times New Roman" w:hAnsi="Times New Roman"/>
                <w:b/>
                <w:bCs/>
                <w:sz w:val="24"/>
                <w:szCs w:val="24"/>
                <w:lang w:eastAsia="ru-RU"/>
              </w:rPr>
              <w:lastRenderedPageBreak/>
              <w:t>Статья 212. Самовольный захват чужого земельного участка и самовольное строительство на землях сельскохозяйственного назначения с нарушением целевого назначения</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1. Самовольный захват чужого земельного участка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наказывается штрафом от 200 до 500 расчетных показателей.</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2. Самовольный захват чужого земельного участка, сопряженный с применением насилия, не опасного для жизни и здоровья, или с угрозой его применения, и (или) самовольное строительство на землях сельскохозяйственного назначения с нарушением целевого назначения</w:t>
            </w:r>
            <w:r w:rsidR="002F3EA5">
              <w:rPr>
                <w:rFonts w:ascii="Times New Roman" w:eastAsia="Times New Roman" w:hAnsi="Times New Roman"/>
                <w:sz w:val="24"/>
                <w:szCs w:val="24"/>
                <w:lang w:eastAsia="ru-RU"/>
              </w:rPr>
              <w:t>,</w:t>
            </w:r>
            <w:r w:rsidR="002F3EA5" w:rsidRPr="002F3EA5">
              <w:rPr>
                <w:rFonts w:ascii="Times New Roman" w:hAnsi="Times New Roman"/>
                <w:b/>
                <w:sz w:val="24"/>
                <w:szCs w:val="24"/>
              </w:rPr>
              <w:t xml:space="preserve"> за исключением земель подпадающих под земельную амнистию в соответствии законода</w:t>
            </w:r>
            <w:r w:rsidR="002F3EA5">
              <w:rPr>
                <w:rFonts w:ascii="Times New Roman" w:hAnsi="Times New Roman"/>
                <w:b/>
                <w:sz w:val="24"/>
                <w:szCs w:val="24"/>
              </w:rPr>
              <w:t>тельством Кыргызской Республики</w:t>
            </w:r>
            <w:r w:rsidRPr="00DC6443">
              <w:rPr>
                <w:rFonts w:ascii="Times New Roman" w:eastAsia="Times New Roman" w:hAnsi="Times New Roman"/>
                <w:sz w:val="24"/>
                <w:szCs w:val="24"/>
                <w:lang w:eastAsia="ru-RU"/>
              </w:rPr>
              <w:t xml:space="preserve">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наказываются лишен</w:t>
            </w:r>
            <w:r w:rsidR="002F3EA5">
              <w:rPr>
                <w:rFonts w:ascii="Times New Roman" w:eastAsia="Times New Roman" w:hAnsi="Times New Roman"/>
                <w:sz w:val="24"/>
                <w:szCs w:val="24"/>
                <w:lang w:eastAsia="ru-RU"/>
              </w:rPr>
              <w:t xml:space="preserve">ием свободы на срок до пяти лет.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 xml:space="preserve">3. Деяния, предусмотренные частями 1 или 2 настоящей </w:t>
            </w:r>
            <w:r w:rsidRPr="00DC6443">
              <w:rPr>
                <w:rFonts w:ascii="Times New Roman" w:eastAsia="Times New Roman" w:hAnsi="Times New Roman"/>
                <w:sz w:val="24"/>
                <w:szCs w:val="24"/>
                <w:lang w:eastAsia="ru-RU"/>
              </w:rPr>
              <w:lastRenderedPageBreak/>
              <w:t>статьи, совершенные:</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1) с применением оружия или других предметов, используемых в качестве оружия;</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2) с причинением по неосторожности тяжкого вреда,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наказываются лишением свободы на срок от пяти до семи лет.</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4. Организация или руководство незаконным захватом земельного участка -</w:t>
            </w:r>
          </w:p>
          <w:p w:rsidR="00DC6443" w:rsidRPr="00DC6443" w:rsidRDefault="00DC6443" w:rsidP="00DC6443">
            <w:pPr>
              <w:spacing w:after="0" w:line="240" w:lineRule="auto"/>
              <w:ind w:firstLine="567"/>
              <w:jc w:val="both"/>
              <w:rPr>
                <w:rFonts w:ascii="Times New Roman" w:eastAsia="Times New Roman" w:hAnsi="Times New Roman"/>
                <w:sz w:val="24"/>
                <w:szCs w:val="24"/>
                <w:lang w:eastAsia="ru-RU"/>
              </w:rPr>
            </w:pPr>
            <w:r w:rsidRPr="00DC6443">
              <w:rPr>
                <w:rFonts w:ascii="Times New Roman" w:eastAsia="Times New Roman" w:hAnsi="Times New Roman"/>
                <w:sz w:val="24"/>
                <w:szCs w:val="24"/>
                <w:lang w:eastAsia="ru-RU"/>
              </w:rPr>
              <w:t>наказываются лишением свободы на срок от семи до десяти лет.</w:t>
            </w:r>
          </w:p>
          <w:p w:rsidR="00DC6443" w:rsidRPr="00B65F1F" w:rsidRDefault="00DC6443" w:rsidP="00DC6443">
            <w:pPr>
              <w:spacing w:after="0" w:line="240" w:lineRule="auto"/>
              <w:ind w:firstLine="567"/>
              <w:jc w:val="both"/>
              <w:rPr>
                <w:rFonts w:ascii="Times New Roman" w:eastAsia="Times New Roman" w:hAnsi="Times New Roman"/>
                <w:b/>
                <w:bCs/>
                <w:sz w:val="24"/>
                <w:szCs w:val="24"/>
                <w:lang w:eastAsia="ru-RU"/>
              </w:rPr>
            </w:pPr>
          </w:p>
        </w:tc>
      </w:tr>
      <w:tr w:rsidR="002F3EA5" w:rsidRPr="0045393B" w:rsidTr="000947D4">
        <w:tc>
          <w:tcPr>
            <w:tcW w:w="7054" w:type="dxa"/>
            <w:shd w:val="clear" w:color="auto" w:fill="auto"/>
          </w:tcPr>
          <w:p w:rsidR="002F3EA5" w:rsidRPr="002F3EA5" w:rsidRDefault="002F3EA5" w:rsidP="002F3EA5">
            <w:pPr>
              <w:spacing w:after="0" w:line="240" w:lineRule="auto"/>
              <w:ind w:firstLine="567"/>
              <w:rPr>
                <w:rFonts w:ascii="Times New Roman" w:eastAsia="Times New Roman" w:hAnsi="Times New Roman"/>
                <w:b/>
                <w:bCs/>
                <w:sz w:val="24"/>
                <w:szCs w:val="24"/>
                <w:lang w:eastAsia="ru-RU"/>
              </w:rPr>
            </w:pPr>
            <w:r w:rsidRPr="002F3EA5">
              <w:rPr>
                <w:rFonts w:ascii="Times New Roman" w:eastAsia="Times New Roman" w:hAnsi="Times New Roman"/>
                <w:b/>
                <w:bCs/>
                <w:sz w:val="24"/>
                <w:szCs w:val="24"/>
                <w:lang w:eastAsia="ru-RU"/>
              </w:rPr>
              <w:lastRenderedPageBreak/>
              <w:t>Статья 306. Порча земли</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1. Умышленное или неосторожное нарушение правил обращения с ядохимикатами, стимуляторами роста растений и иными опасными химическими или биологическими веществами при их хранении, использовании и перевозке, повлекшее по неосторожности отравление, загрязнение или иную порчу земли, уничтожение плодородного слоя на больших площадях либо другой значительный вред, -</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наказывается лишением права занимать определенные должности либо заниматься определенной деятельностью на срок до двух лет или исправительными работами на срок от одного года до трех лет, или штрафом от 500 до 1000 расчетных показателей, или лишением свободы на срок до двух лет.</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2. То же деяние, повлекшее по неосторожности тяжкий вред, -</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наказывается штрафом от 1000 до 2000 расчетных показателей или лишением свободы на срок от двух до пяти лет с лишением права занимать определенные должности либо заниматься определенной деятельностью на срок до трех лет или без такового.</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Примечание. Под большими площадями в настоящей статье понимаются площади размером более 1 га.</w:t>
            </w:r>
          </w:p>
          <w:p w:rsidR="002F3EA5" w:rsidRPr="002F3EA5" w:rsidRDefault="002F3EA5" w:rsidP="002F3EA5">
            <w:pPr>
              <w:spacing w:after="0" w:line="240" w:lineRule="auto"/>
              <w:ind w:firstLine="567"/>
              <w:rPr>
                <w:rFonts w:ascii="Times New Roman" w:eastAsia="Times New Roman" w:hAnsi="Times New Roman"/>
                <w:b/>
                <w:bCs/>
                <w:sz w:val="24"/>
                <w:szCs w:val="24"/>
                <w:lang w:eastAsia="ru-RU"/>
              </w:rPr>
            </w:pPr>
          </w:p>
        </w:tc>
        <w:tc>
          <w:tcPr>
            <w:tcW w:w="7088" w:type="dxa"/>
            <w:shd w:val="clear" w:color="auto" w:fill="auto"/>
          </w:tcPr>
          <w:p w:rsidR="002F3EA5" w:rsidRPr="002F3EA5" w:rsidRDefault="002F3EA5" w:rsidP="002F3EA5">
            <w:pPr>
              <w:spacing w:after="0" w:line="240" w:lineRule="auto"/>
              <w:ind w:firstLine="567"/>
              <w:rPr>
                <w:rFonts w:ascii="Times New Roman" w:eastAsia="Times New Roman" w:hAnsi="Times New Roman"/>
                <w:b/>
                <w:bCs/>
                <w:sz w:val="24"/>
                <w:szCs w:val="24"/>
                <w:lang w:eastAsia="ru-RU"/>
              </w:rPr>
            </w:pPr>
            <w:r w:rsidRPr="002F3EA5">
              <w:rPr>
                <w:rFonts w:ascii="Times New Roman" w:eastAsia="Times New Roman" w:hAnsi="Times New Roman"/>
                <w:b/>
                <w:bCs/>
                <w:sz w:val="24"/>
                <w:szCs w:val="24"/>
                <w:lang w:eastAsia="ru-RU"/>
              </w:rPr>
              <w:t>Статья 306. Порча земли</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1. Умышленное или неосторожное нарушение правил обращения с ядохимикатами, стимуляторами роста растений и иными опасными химическими или биологическими веществами при их хранении, использовании и перевозке, повлекшее по неосторожности отравление, загрязнение или иную порчу земли, уничтожение плодородного слоя на больших площадях либо другой значительный вред,</w:t>
            </w:r>
            <w:r>
              <w:rPr>
                <w:rFonts w:ascii="Times New Roman" w:eastAsia="Times New Roman" w:hAnsi="Times New Roman"/>
                <w:sz w:val="24"/>
                <w:szCs w:val="24"/>
                <w:lang w:eastAsia="ru-RU"/>
              </w:rPr>
              <w:t xml:space="preserve"> </w:t>
            </w:r>
            <w:r w:rsidRPr="002F3EA5">
              <w:rPr>
                <w:rFonts w:ascii="Times New Roman" w:hAnsi="Times New Roman"/>
                <w:b/>
                <w:sz w:val="24"/>
                <w:szCs w:val="24"/>
              </w:rPr>
              <w:t>за исключением земель подпадающих под земельную амнистию в соответствии законода</w:t>
            </w:r>
            <w:r>
              <w:rPr>
                <w:rFonts w:ascii="Times New Roman" w:hAnsi="Times New Roman"/>
                <w:b/>
                <w:sz w:val="24"/>
                <w:szCs w:val="24"/>
              </w:rPr>
              <w:t>тельством Кыргызской Республики</w:t>
            </w:r>
            <w:r w:rsidRPr="002F3EA5">
              <w:rPr>
                <w:rFonts w:ascii="Times New Roman" w:eastAsia="Times New Roman" w:hAnsi="Times New Roman"/>
                <w:sz w:val="24"/>
                <w:szCs w:val="24"/>
                <w:lang w:eastAsia="ru-RU"/>
              </w:rPr>
              <w:t xml:space="preserve"> -</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наказывается лишением права занимать определенные должности либо заниматься определенной деятельностью на срок до двух лет или исправительными работами на срок от одного года до трех лет, или штрафом от 500 до 1000 расчетных показателей, или лишением свободы на срок до двух лет.</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2. То же деяние, повлекшее по неосторожности тяжкий вред, -</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наказывается штрафом от 1000 до 2000 расчетных показателей или лишением свободы на срок от двух до пяти лет с лишением права занимать определенные должности либо заниматься определенной деятельностью на срок до трех лет или без такового.</w:t>
            </w:r>
          </w:p>
          <w:p w:rsidR="002F3EA5" w:rsidRPr="002F3EA5" w:rsidRDefault="002F3EA5" w:rsidP="002F3EA5">
            <w:pPr>
              <w:spacing w:after="0" w:line="240" w:lineRule="auto"/>
              <w:ind w:firstLine="567"/>
              <w:jc w:val="both"/>
              <w:rPr>
                <w:rFonts w:ascii="Times New Roman" w:eastAsia="Times New Roman" w:hAnsi="Times New Roman"/>
                <w:sz w:val="24"/>
                <w:szCs w:val="24"/>
                <w:lang w:eastAsia="ru-RU"/>
              </w:rPr>
            </w:pPr>
            <w:r w:rsidRPr="002F3EA5">
              <w:rPr>
                <w:rFonts w:ascii="Times New Roman" w:eastAsia="Times New Roman" w:hAnsi="Times New Roman"/>
                <w:sz w:val="24"/>
                <w:szCs w:val="24"/>
                <w:lang w:eastAsia="ru-RU"/>
              </w:rPr>
              <w:t>Примечание. Под большими площадями в настоящей статье понимаются площади размером более 1 га.</w:t>
            </w:r>
          </w:p>
          <w:p w:rsidR="002F3EA5" w:rsidRPr="00DC6443" w:rsidRDefault="002F3EA5" w:rsidP="002F3EA5">
            <w:pPr>
              <w:spacing w:after="0" w:line="240" w:lineRule="auto"/>
              <w:ind w:firstLine="567"/>
              <w:rPr>
                <w:rFonts w:ascii="Times New Roman" w:eastAsia="Times New Roman" w:hAnsi="Times New Roman"/>
                <w:b/>
                <w:bCs/>
                <w:sz w:val="24"/>
                <w:szCs w:val="24"/>
                <w:lang w:eastAsia="ru-RU"/>
              </w:rPr>
            </w:pPr>
          </w:p>
        </w:tc>
      </w:tr>
      <w:tr w:rsidR="008978C9" w:rsidRPr="0045393B" w:rsidTr="00433B6E">
        <w:tc>
          <w:tcPr>
            <w:tcW w:w="14142" w:type="dxa"/>
            <w:gridSpan w:val="2"/>
            <w:shd w:val="clear" w:color="auto" w:fill="auto"/>
          </w:tcPr>
          <w:p w:rsidR="008978C9" w:rsidRPr="008978C9" w:rsidRDefault="008978C9" w:rsidP="008978C9">
            <w:pPr>
              <w:spacing w:after="0" w:line="240" w:lineRule="auto"/>
              <w:ind w:firstLine="567"/>
              <w:jc w:val="center"/>
              <w:rPr>
                <w:rFonts w:ascii="Times New Roman" w:eastAsia="Times New Roman" w:hAnsi="Times New Roman"/>
                <w:b/>
                <w:bCs/>
                <w:sz w:val="24"/>
                <w:szCs w:val="24"/>
                <w:lang w:eastAsia="ru-RU"/>
              </w:rPr>
            </w:pPr>
            <w:r w:rsidRPr="008978C9">
              <w:rPr>
                <w:rFonts w:ascii="Times New Roman" w:hAnsi="Times New Roman"/>
                <w:b/>
                <w:sz w:val="24"/>
                <w:szCs w:val="24"/>
              </w:rPr>
              <w:lastRenderedPageBreak/>
              <w:t>К</w:t>
            </w:r>
            <w:r>
              <w:rPr>
                <w:rFonts w:ascii="Times New Roman" w:hAnsi="Times New Roman"/>
                <w:b/>
                <w:sz w:val="24"/>
                <w:szCs w:val="24"/>
              </w:rPr>
              <w:t>одекс</w:t>
            </w:r>
            <w:r w:rsidRPr="008978C9">
              <w:rPr>
                <w:rFonts w:ascii="Times New Roman" w:hAnsi="Times New Roman"/>
                <w:b/>
                <w:sz w:val="24"/>
                <w:szCs w:val="24"/>
              </w:rPr>
              <w:t xml:space="preserve"> К</w:t>
            </w:r>
            <w:r>
              <w:rPr>
                <w:rFonts w:ascii="Times New Roman" w:hAnsi="Times New Roman"/>
                <w:b/>
                <w:sz w:val="24"/>
                <w:szCs w:val="24"/>
              </w:rPr>
              <w:t>ыргызской</w:t>
            </w:r>
            <w:r w:rsidRPr="008978C9">
              <w:rPr>
                <w:rFonts w:ascii="Times New Roman" w:hAnsi="Times New Roman"/>
                <w:b/>
                <w:sz w:val="24"/>
                <w:szCs w:val="24"/>
              </w:rPr>
              <w:t xml:space="preserve"> Р</w:t>
            </w:r>
            <w:r>
              <w:rPr>
                <w:rFonts w:ascii="Times New Roman" w:hAnsi="Times New Roman"/>
                <w:b/>
                <w:sz w:val="24"/>
                <w:szCs w:val="24"/>
              </w:rPr>
              <w:t>еспублики О</w:t>
            </w:r>
            <w:r w:rsidRPr="008978C9">
              <w:rPr>
                <w:rFonts w:ascii="Times New Roman" w:hAnsi="Times New Roman"/>
                <w:b/>
                <w:sz w:val="24"/>
                <w:szCs w:val="24"/>
              </w:rPr>
              <w:t xml:space="preserve"> П</w:t>
            </w:r>
            <w:r>
              <w:rPr>
                <w:rFonts w:ascii="Times New Roman" w:hAnsi="Times New Roman"/>
                <w:b/>
                <w:sz w:val="24"/>
                <w:szCs w:val="24"/>
              </w:rPr>
              <w:t>равонарушениях</w:t>
            </w:r>
          </w:p>
        </w:tc>
      </w:tr>
      <w:tr w:rsidR="008978C9" w:rsidRPr="0045393B" w:rsidTr="0023610C">
        <w:tc>
          <w:tcPr>
            <w:tcW w:w="7054"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t>Статья 239. Нарушение правил использования земель</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Нарушение правил использования земель, в том числе требований природоохранного режима использования земель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rsidR="008978C9" w:rsidRPr="008978C9" w:rsidRDefault="008978C9" w:rsidP="008978C9">
            <w:pPr>
              <w:spacing w:after="0" w:line="240" w:lineRule="auto"/>
              <w:jc w:val="center"/>
              <w:rPr>
                <w:rFonts w:ascii="Times New Roman" w:hAnsi="Times New Roman"/>
                <w:b/>
                <w:sz w:val="24"/>
                <w:szCs w:val="24"/>
              </w:rPr>
            </w:pPr>
          </w:p>
        </w:tc>
        <w:tc>
          <w:tcPr>
            <w:tcW w:w="7088"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t>Статья 239. Нарушение правил использования земель</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Нарушение правил использования земель, в том числе требований природоохранного режима использования земель</w:t>
            </w:r>
            <w:r>
              <w:rPr>
                <w:rFonts w:ascii="Times New Roman" w:eastAsia="Times New Roman" w:hAnsi="Times New Roman"/>
                <w:sz w:val="24"/>
                <w:szCs w:val="24"/>
                <w:lang w:eastAsia="ru-RU"/>
              </w:rPr>
              <w:t xml:space="preserve">, </w:t>
            </w:r>
            <w:r w:rsidRPr="002F3EA5">
              <w:rPr>
                <w:rFonts w:ascii="Times New Roman" w:hAnsi="Times New Roman"/>
                <w:b/>
                <w:sz w:val="24"/>
                <w:szCs w:val="24"/>
              </w:rPr>
              <w:t>за исключением земель подпадающих под земельную амнистию в соответствии законода</w:t>
            </w:r>
            <w:r>
              <w:rPr>
                <w:rFonts w:ascii="Times New Roman" w:hAnsi="Times New Roman"/>
                <w:b/>
                <w:sz w:val="24"/>
                <w:szCs w:val="24"/>
              </w:rPr>
              <w:t>тельством Кыргызской Республики</w:t>
            </w:r>
            <w:r w:rsidRPr="008978C9">
              <w:rPr>
                <w:rFonts w:ascii="Times New Roman" w:eastAsia="Times New Roman" w:hAnsi="Times New Roman"/>
                <w:sz w:val="24"/>
                <w:szCs w:val="24"/>
                <w:lang w:eastAsia="ru-RU"/>
              </w:rPr>
              <w:t xml:space="preserve">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rsidR="008978C9" w:rsidRPr="001647D3" w:rsidRDefault="008978C9" w:rsidP="008978C9">
            <w:pPr>
              <w:spacing w:after="0" w:line="240" w:lineRule="auto"/>
              <w:jc w:val="both"/>
              <w:rPr>
                <w:rFonts w:ascii="Times New Roman" w:hAnsi="Times New Roman"/>
                <w:b/>
                <w:sz w:val="28"/>
                <w:szCs w:val="28"/>
              </w:rPr>
            </w:pPr>
          </w:p>
        </w:tc>
      </w:tr>
      <w:tr w:rsidR="008978C9" w:rsidRPr="0045393B" w:rsidTr="0023610C">
        <w:tc>
          <w:tcPr>
            <w:tcW w:w="7054"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t>Статья 242. Нарушение правил землеустройства</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1. Нарушение положений землеустроительных проектов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2. Нарушение порядка использования земельных участков сельскохозяйственного назначения для ведения товарного сельскохозяйственного производства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rsidR="008978C9" w:rsidRPr="008978C9" w:rsidRDefault="008978C9" w:rsidP="008978C9">
            <w:pPr>
              <w:spacing w:after="0" w:line="240" w:lineRule="auto"/>
              <w:jc w:val="center"/>
              <w:rPr>
                <w:rFonts w:ascii="Times New Roman" w:hAnsi="Times New Roman"/>
                <w:b/>
                <w:sz w:val="24"/>
                <w:szCs w:val="24"/>
              </w:rPr>
            </w:pPr>
          </w:p>
        </w:tc>
        <w:tc>
          <w:tcPr>
            <w:tcW w:w="7088"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t>Статья 242. Нарушение правил землеустройства</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1. Нарушение положений землеустроительных проектов</w:t>
            </w:r>
            <w:r w:rsidR="00033B95">
              <w:rPr>
                <w:rFonts w:ascii="Times New Roman" w:eastAsia="Times New Roman" w:hAnsi="Times New Roman"/>
                <w:sz w:val="24"/>
                <w:szCs w:val="24"/>
                <w:lang w:eastAsia="ru-RU"/>
              </w:rPr>
              <w:t xml:space="preserve">, </w:t>
            </w:r>
            <w:r w:rsidR="00033B95" w:rsidRPr="002F3EA5">
              <w:rPr>
                <w:rFonts w:ascii="Times New Roman" w:hAnsi="Times New Roman"/>
                <w:b/>
                <w:sz w:val="24"/>
                <w:szCs w:val="24"/>
              </w:rPr>
              <w:t>за исключением земель подпадающих под земельную амнистию в соответствии законода</w:t>
            </w:r>
            <w:r w:rsidR="00033B95">
              <w:rPr>
                <w:rFonts w:ascii="Times New Roman" w:hAnsi="Times New Roman"/>
                <w:b/>
                <w:sz w:val="24"/>
                <w:szCs w:val="24"/>
              </w:rPr>
              <w:t>тельством Кыргызской Республики</w:t>
            </w:r>
            <w:r w:rsidRPr="008978C9">
              <w:rPr>
                <w:rFonts w:ascii="Times New Roman" w:eastAsia="Times New Roman" w:hAnsi="Times New Roman"/>
                <w:sz w:val="24"/>
                <w:szCs w:val="24"/>
                <w:lang w:eastAsia="ru-RU"/>
              </w:rPr>
              <w:t xml:space="preserve">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2. Нарушение порядка использования земельных участков сельскохозяйственного назначения для ведения товарного сельскохозяйственного производства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55 расчетных показателей, на юридических лиц - 170 расчетных показателей.</w:t>
            </w:r>
          </w:p>
          <w:p w:rsidR="008978C9" w:rsidRPr="001647D3" w:rsidRDefault="008978C9" w:rsidP="008978C9">
            <w:pPr>
              <w:spacing w:after="0" w:line="240" w:lineRule="auto"/>
              <w:jc w:val="both"/>
              <w:rPr>
                <w:rFonts w:ascii="Times New Roman" w:hAnsi="Times New Roman"/>
                <w:b/>
                <w:sz w:val="28"/>
                <w:szCs w:val="28"/>
              </w:rPr>
            </w:pPr>
          </w:p>
        </w:tc>
      </w:tr>
      <w:tr w:rsidR="008978C9" w:rsidRPr="0045393B" w:rsidTr="0023610C">
        <w:tc>
          <w:tcPr>
            <w:tcW w:w="7054"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t>Статья 247. Нарушение правил использования земель водного фонда</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 xml:space="preserve">Нарушение режима хозяйственной деятельности в </w:t>
            </w:r>
            <w:proofErr w:type="spellStart"/>
            <w:r w:rsidRPr="008978C9">
              <w:rPr>
                <w:rFonts w:ascii="Times New Roman" w:eastAsia="Times New Roman" w:hAnsi="Times New Roman"/>
                <w:sz w:val="24"/>
                <w:szCs w:val="24"/>
                <w:lang w:eastAsia="ru-RU"/>
              </w:rPr>
              <w:t>водоохранных</w:t>
            </w:r>
            <w:proofErr w:type="spellEnd"/>
            <w:r w:rsidRPr="008978C9">
              <w:rPr>
                <w:rFonts w:ascii="Times New Roman" w:eastAsia="Times New Roman" w:hAnsi="Times New Roman"/>
                <w:sz w:val="24"/>
                <w:szCs w:val="24"/>
                <w:lang w:eastAsia="ru-RU"/>
              </w:rPr>
              <w:t xml:space="preserve"> зонах или на землях водного фонда, использование земель водного фонда не по назначению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влекут наложение штрафа на физических лиц в размере 55 расчетных показателей, на юридических лиц - 170 расчетных показателей.</w:t>
            </w:r>
          </w:p>
          <w:p w:rsidR="008978C9" w:rsidRPr="008978C9" w:rsidRDefault="008978C9" w:rsidP="008978C9">
            <w:pPr>
              <w:spacing w:after="0" w:line="240" w:lineRule="auto"/>
              <w:jc w:val="center"/>
              <w:rPr>
                <w:rFonts w:ascii="Times New Roman" w:hAnsi="Times New Roman"/>
                <w:b/>
                <w:sz w:val="24"/>
                <w:szCs w:val="24"/>
              </w:rPr>
            </w:pPr>
          </w:p>
        </w:tc>
        <w:tc>
          <w:tcPr>
            <w:tcW w:w="7088"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t>Статья 247. Нарушение правил использования земель водного фонда</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 xml:space="preserve">Нарушение режима хозяйственной деятельности в </w:t>
            </w:r>
            <w:proofErr w:type="spellStart"/>
            <w:r w:rsidRPr="008978C9">
              <w:rPr>
                <w:rFonts w:ascii="Times New Roman" w:eastAsia="Times New Roman" w:hAnsi="Times New Roman"/>
                <w:sz w:val="24"/>
                <w:szCs w:val="24"/>
                <w:lang w:eastAsia="ru-RU"/>
              </w:rPr>
              <w:t>водоохранных</w:t>
            </w:r>
            <w:proofErr w:type="spellEnd"/>
            <w:r w:rsidRPr="008978C9">
              <w:rPr>
                <w:rFonts w:ascii="Times New Roman" w:eastAsia="Times New Roman" w:hAnsi="Times New Roman"/>
                <w:sz w:val="24"/>
                <w:szCs w:val="24"/>
                <w:lang w:eastAsia="ru-RU"/>
              </w:rPr>
              <w:t xml:space="preserve"> зонах или на землях водного фонда, использование земель водного фонда не по назначению</w:t>
            </w:r>
            <w:r w:rsidR="00033B95">
              <w:rPr>
                <w:rFonts w:ascii="Times New Roman" w:eastAsia="Times New Roman" w:hAnsi="Times New Roman"/>
                <w:sz w:val="24"/>
                <w:szCs w:val="24"/>
                <w:lang w:eastAsia="ru-RU"/>
              </w:rPr>
              <w:t xml:space="preserve">, </w:t>
            </w:r>
            <w:r w:rsidR="00033B95" w:rsidRPr="002F3EA5">
              <w:rPr>
                <w:rFonts w:ascii="Times New Roman" w:hAnsi="Times New Roman"/>
                <w:b/>
                <w:sz w:val="24"/>
                <w:szCs w:val="24"/>
              </w:rPr>
              <w:t>за исключением земель подпадающих под земельную амнистию в соответствии законода</w:t>
            </w:r>
            <w:r w:rsidR="00033B95">
              <w:rPr>
                <w:rFonts w:ascii="Times New Roman" w:hAnsi="Times New Roman"/>
                <w:b/>
                <w:sz w:val="24"/>
                <w:szCs w:val="24"/>
              </w:rPr>
              <w:t>тельством Кыргызской Республики</w:t>
            </w:r>
            <w:r w:rsidRPr="008978C9">
              <w:rPr>
                <w:rFonts w:ascii="Times New Roman" w:eastAsia="Times New Roman" w:hAnsi="Times New Roman"/>
                <w:sz w:val="24"/>
                <w:szCs w:val="24"/>
                <w:lang w:eastAsia="ru-RU"/>
              </w:rPr>
              <w:t xml:space="preserve">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 xml:space="preserve">влекут наложение штрафа на физических лиц в размере 55 расчетных показателей, на юридических лиц - 170 расчетных </w:t>
            </w:r>
            <w:r w:rsidRPr="008978C9">
              <w:rPr>
                <w:rFonts w:ascii="Times New Roman" w:eastAsia="Times New Roman" w:hAnsi="Times New Roman"/>
                <w:sz w:val="24"/>
                <w:szCs w:val="24"/>
                <w:lang w:eastAsia="ru-RU"/>
              </w:rPr>
              <w:lastRenderedPageBreak/>
              <w:t>показателей.</w:t>
            </w:r>
          </w:p>
          <w:p w:rsidR="008978C9" w:rsidRPr="001647D3" w:rsidRDefault="008978C9" w:rsidP="008978C9">
            <w:pPr>
              <w:spacing w:after="0" w:line="240" w:lineRule="auto"/>
              <w:jc w:val="both"/>
              <w:rPr>
                <w:rFonts w:ascii="Times New Roman" w:hAnsi="Times New Roman"/>
                <w:b/>
                <w:sz w:val="28"/>
                <w:szCs w:val="28"/>
              </w:rPr>
            </w:pPr>
          </w:p>
        </w:tc>
      </w:tr>
      <w:tr w:rsidR="008978C9" w:rsidRPr="0045393B" w:rsidTr="0023610C">
        <w:tc>
          <w:tcPr>
            <w:tcW w:w="7054"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lastRenderedPageBreak/>
              <w:t>Статья 249. Нарушение правил эксплуатации и содержания ирригационной системы для обеспечения оросительной водой</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Нарушение правил эксплуатации и содержания определенной ирригационной системы для обеспечения оросительной водой земель сельскохозяйственного назначения внутри населенных пунктов и других земель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rsidR="008978C9" w:rsidRPr="008978C9" w:rsidRDefault="008978C9" w:rsidP="008978C9">
            <w:pPr>
              <w:spacing w:after="0" w:line="240" w:lineRule="auto"/>
              <w:jc w:val="center"/>
              <w:rPr>
                <w:rFonts w:ascii="Times New Roman" w:hAnsi="Times New Roman"/>
                <w:b/>
                <w:sz w:val="24"/>
                <w:szCs w:val="24"/>
              </w:rPr>
            </w:pPr>
          </w:p>
        </w:tc>
        <w:tc>
          <w:tcPr>
            <w:tcW w:w="7088" w:type="dxa"/>
            <w:shd w:val="clear" w:color="auto" w:fill="auto"/>
          </w:tcPr>
          <w:p w:rsidR="008978C9" w:rsidRPr="008978C9" w:rsidRDefault="008978C9" w:rsidP="008978C9">
            <w:pPr>
              <w:spacing w:after="0" w:line="240" w:lineRule="auto"/>
              <w:ind w:firstLine="567"/>
              <w:rPr>
                <w:rFonts w:ascii="Times New Roman" w:eastAsia="Times New Roman" w:hAnsi="Times New Roman"/>
                <w:b/>
                <w:bCs/>
                <w:sz w:val="24"/>
                <w:szCs w:val="24"/>
                <w:lang w:eastAsia="ru-RU"/>
              </w:rPr>
            </w:pPr>
            <w:r w:rsidRPr="008978C9">
              <w:rPr>
                <w:rFonts w:ascii="Times New Roman" w:eastAsia="Times New Roman" w:hAnsi="Times New Roman"/>
                <w:b/>
                <w:bCs/>
                <w:sz w:val="24"/>
                <w:szCs w:val="24"/>
                <w:lang w:eastAsia="ru-RU"/>
              </w:rPr>
              <w:t>Статья 249. Нарушение правил эксплуатации и содержания ирригационной системы для обеспечения оросительной водой</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Нарушение правил эксплуатации и содержания определенной ирригационной системы для обеспечения оросительной водой земель сельскохозяйственного назначения внутри населенных пунктов и других земель</w:t>
            </w:r>
            <w:r w:rsidR="00033B95">
              <w:rPr>
                <w:rFonts w:ascii="Times New Roman" w:eastAsia="Times New Roman" w:hAnsi="Times New Roman"/>
                <w:sz w:val="24"/>
                <w:szCs w:val="24"/>
                <w:lang w:eastAsia="ru-RU"/>
              </w:rPr>
              <w:t xml:space="preserve">, </w:t>
            </w:r>
            <w:r w:rsidR="00033B95" w:rsidRPr="002F3EA5">
              <w:rPr>
                <w:rFonts w:ascii="Times New Roman" w:hAnsi="Times New Roman"/>
                <w:b/>
                <w:sz w:val="24"/>
                <w:szCs w:val="24"/>
              </w:rPr>
              <w:t>за исключением земель подпадающих под земельную амнистию в соответствии законода</w:t>
            </w:r>
            <w:r w:rsidR="00033B95">
              <w:rPr>
                <w:rFonts w:ascii="Times New Roman" w:hAnsi="Times New Roman"/>
                <w:b/>
                <w:sz w:val="24"/>
                <w:szCs w:val="24"/>
              </w:rPr>
              <w:t>тельством Кыргызской Республики</w:t>
            </w:r>
            <w:r w:rsidRPr="008978C9">
              <w:rPr>
                <w:rFonts w:ascii="Times New Roman" w:eastAsia="Times New Roman" w:hAnsi="Times New Roman"/>
                <w:sz w:val="24"/>
                <w:szCs w:val="24"/>
                <w:lang w:eastAsia="ru-RU"/>
              </w:rPr>
              <w:t xml:space="preserve"> -</w:t>
            </w:r>
          </w:p>
          <w:p w:rsidR="008978C9" w:rsidRPr="008978C9" w:rsidRDefault="008978C9" w:rsidP="008978C9">
            <w:pPr>
              <w:spacing w:after="0" w:line="240" w:lineRule="auto"/>
              <w:ind w:firstLine="567"/>
              <w:jc w:val="both"/>
              <w:rPr>
                <w:rFonts w:ascii="Times New Roman" w:eastAsia="Times New Roman" w:hAnsi="Times New Roman"/>
                <w:sz w:val="24"/>
                <w:szCs w:val="24"/>
                <w:lang w:eastAsia="ru-RU"/>
              </w:rPr>
            </w:pPr>
            <w:r w:rsidRPr="008978C9">
              <w:rPr>
                <w:rFonts w:ascii="Times New Roman" w:eastAsia="Times New Roman" w:hAnsi="Times New Roman"/>
                <w:sz w:val="24"/>
                <w:szCs w:val="24"/>
                <w:lang w:eastAsia="ru-RU"/>
              </w:rPr>
              <w:t>влечет наложение штрафа на физических лиц в размере 30 расчетных показателей, на юридических лиц - 130 расчетных показателей.</w:t>
            </w:r>
          </w:p>
          <w:p w:rsidR="008978C9" w:rsidRPr="008978C9" w:rsidRDefault="008978C9" w:rsidP="008978C9">
            <w:pPr>
              <w:spacing w:after="0" w:line="240" w:lineRule="auto"/>
              <w:jc w:val="center"/>
              <w:rPr>
                <w:rFonts w:ascii="Times New Roman" w:hAnsi="Times New Roman"/>
                <w:b/>
                <w:sz w:val="24"/>
                <w:szCs w:val="24"/>
              </w:rPr>
            </w:pPr>
          </w:p>
        </w:tc>
      </w:tr>
    </w:tbl>
    <w:p w:rsidR="00A20A3C" w:rsidRPr="00033B95" w:rsidRDefault="00A20A3C" w:rsidP="00A20A3C">
      <w:pPr>
        <w:tabs>
          <w:tab w:val="left" w:pos="851"/>
        </w:tabs>
        <w:spacing w:after="0" w:line="240" w:lineRule="auto"/>
        <w:rPr>
          <w:rFonts w:ascii="Times New Roman" w:hAnsi="Times New Roman"/>
          <w:lang w:val="ky-KG"/>
        </w:rPr>
      </w:pPr>
    </w:p>
    <w:p w:rsidR="00033B95" w:rsidRPr="00033B95" w:rsidRDefault="00033B95" w:rsidP="00A20A3C">
      <w:pPr>
        <w:tabs>
          <w:tab w:val="left" w:pos="851"/>
        </w:tabs>
        <w:spacing w:after="0" w:line="240" w:lineRule="auto"/>
        <w:rPr>
          <w:rFonts w:ascii="Times New Roman" w:hAnsi="Times New Roman"/>
          <w:lang w:val="ky-KG"/>
        </w:rPr>
      </w:pPr>
    </w:p>
    <w:p w:rsidR="001647D3" w:rsidRPr="00033B95" w:rsidRDefault="009B0CF4" w:rsidP="00A20A3C">
      <w:pPr>
        <w:tabs>
          <w:tab w:val="left" w:pos="851"/>
        </w:tabs>
        <w:spacing w:after="0" w:line="240" w:lineRule="auto"/>
        <w:rPr>
          <w:rFonts w:ascii="Times New Roman" w:hAnsi="Times New Roman"/>
          <w:b/>
          <w:sz w:val="24"/>
          <w:szCs w:val="24"/>
          <w:lang w:val="ky-KG"/>
        </w:rPr>
      </w:pPr>
      <w:r w:rsidRPr="00033B95">
        <w:rPr>
          <w:rFonts w:ascii="Times New Roman" w:hAnsi="Times New Roman"/>
          <w:b/>
          <w:sz w:val="24"/>
          <w:szCs w:val="24"/>
          <w:lang w:val="ky-KG"/>
        </w:rPr>
        <w:tab/>
      </w:r>
    </w:p>
    <w:sectPr w:rsidR="001647D3" w:rsidRPr="00033B95" w:rsidSect="00290F03">
      <w:pgSz w:w="16838" w:h="11906" w:orient="landscape"/>
      <w:pgMar w:top="1021" w:right="1134"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001"/>
    <w:rsid w:val="00017A1E"/>
    <w:rsid w:val="00033B95"/>
    <w:rsid w:val="00056C96"/>
    <w:rsid w:val="00084D7E"/>
    <w:rsid w:val="000947D4"/>
    <w:rsid w:val="00153541"/>
    <w:rsid w:val="001647D3"/>
    <w:rsid w:val="001D186A"/>
    <w:rsid w:val="0023610C"/>
    <w:rsid w:val="00247AFC"/>
    <w:rsid w:val="0025503E"/>
    <w:rsid w:val="00266409"/>
    <w:rsid w:val="00277EDF"/>
    <w:rsid w:val="00290F03"/>
    <w:rsid w:val="002B5172"/>
    <w:rsid w:val="002F3EA5"/>
    <w:rsid w:val="003242E6"/>
    <w:rsid w:val="004E1350"/>
    <w:rsid w:val="00555439"/>
    <w:rsid w:val="005B4E0D"/>
    <w:rsid w:val="005B584E"/>
    <w:rsid w:val="005C5539"/>
    <w:rsid w:val="005F53A5"/>
    <w:rsid w:val="0071556C"/>
    <w:rsid w:val="007259C4"/>
    <w:rsid w:val="007354E1"/>
    <w:rsid w:val="00757E63"/>
    <w:rsid w:val="007812D8"/>
    <w:rsid w:val="007D6EF8"/>
    <w:rsid w:val="00817FA3"/>
    <w:rsid w:val="008978C9"/>
    <w:rsid w:val="00897938"/>
    <w:rsid w:val="008A71AB"/>
    <w:rsid w:val="00924BBF"/>
    <w:rsid w:val="00982A1C"/>
    <w:rsid w:val="00996C23"/>
    <w:rsid w:val="009B0CF4"/>
    <w:rsid w:val="00A20A3C"/>
    <w:rsid w:val="00A31063"/>
    <w:rsid w:val="00A572B0"/>
    <w:rsid w:val="00A714D9"/>
    <w:rsid w:val="00A841EA"/>
    <w:rsid w:val="00AC0A5B"/>
    <w:rsid w:val="00B1776D"/>
    <w:rsid w:val="00B22738"/>
    <w:rsid w:val="00B65F1F"/>
    <w:rsid w:val="00C70E7A"/>
    <w:rsid w:val="00C77027"/>
    <w:rsid w:val="00C813ED"/>
    <w:rsid w:val="00C924D8"/>
    <w:rsid w:val="00CC6CD1"/>
    <w:rsid w:val="00CF3001"/>
    <w:rsid w:val="00D05FAF"/>
    <w:rsid w:val="00D111B2"/>
    <w:rsid w:val="00D148C5"/>
    <w:rsid w:val="00D452EA"/>
    <w:rsid w:val="00D63C83"/>
    <w:rsid w:val="00D95412"/>
    <w:rsid w:val="00DC6443"/>
    <w:rsid w:val="00DE5D86"/>
    <w:rsid w:val="00DE6621"/>
    <w:rsid w:val="00E41D87"/>
    <w:rsid w:val="00E4381F"/>
    <w:rsid w:val="00E44B2B"/>
    <w:rsid w:val="00E54F29"/>
    <w:rsid w:val="00EB4C46"/>
    <w:rsid w:val="00F02EA6"/>
    <w:rsid w:val="00F0515B"/>
    <w:rsid w:val="00F22212"/>
    <w:rsid w:val="00F6641A"/>
    <w:rsid w:val="00FE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27C22-EEC3-42A8-A11A-F2D8C728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2E6"/>
    <w:pPr>
      <w:spacing w:after="160" w:line="259" w:lineRule="auto"/>
    </w:pPr>
    <w:rPr>
      <w:rFonts w:ascii="Calibri" w:eastAsia="Calibri" w:hAnsi="Calibri" w:cs="Times New Roman"/>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0947D4"/>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8437">
      <w:bodyDiv w:val="1"/>
      <w:marLeft w:val="0"/>
      <w:marRight w:val="0"/>
      <w:marTop w:val="0"/>
      <w:marBottom w:val="0"/>
      <w:divBdr>
        <w:top w:val="none" w:sz="0" w:space="0" w:color="auto"/>
        <w:left w:val="none" w:sz="0" w:space="0" w:color="auto"/>
        <w:bottom w:val="none" w:sz="0" w:space="0" w:color="auto"/>
        <w:right w:val="none" w:sz="0" w:space="0" w:color="auto"/>
      </w:divBdr>
    </w:div>
    <w:div w:id="6955573">
      <w:bodyDiv w:val="1"/>
      <w:marLeft w:val="0"/>
      <w:marRight w:val="0"/>
      <w:marTop w:val="0"/>
      <w:marBottom w:val="0"/>
      <w:divBdr>
        <w:top w:val="none" w:sz="0" w:space="0" w:color="auto"/>
        <w:left w:val="none" w:sz="0" w:space="0" w:color="auto"/>
        <w:bottom w:val="none" w:sz="0" w:space="0" w:color="auto"/>
        <w:right w:val="none" w:sz="0" w:space="0" w:color="auto"/>
      </w:divBdr>
    </w:div>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113718191">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159581787">
      <w:bodyDiv w:val="1"/>
      <w:marLeft w:val="0"/>
      <w:marRight w:val="0"/>
      <w:marTop w:val="0"/>
      <w:marBottom w:val="0"/>
      <w:divBdr>
        <w:top w:val="none" w:sz="0" w:space="0" w:color="auto"/>
        <w:left w:val="none" w:sz="0" w:space="0" w:color="auto"/>
        <w:bottom w:val="none" w:sz="0" w:space="0" w:color="auto"/>
        <w:right w:val="none" w:sz="0" w:space="0" w:color="auto"/>
      </w:divBdr>
    </w:div>
    <w:div w:id="178127291">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363363974">
      <w:bodyDiv w:val="1"/>
      <w:marLeft w:val="0"/>
      <w:marRight w:val="0"/>
      <w:marTop w:val="0"/>
      <w:marBottom w:val="0"/>
      <w:divBdr>
        <w:top w:val="none" w:sz="0" w:space="0" w:color="auto"/>
        <w:left w:val="none" w:sz="0" w:space="0" w:color="auto"/>
        <w:bottom w:val="none" w:sz="0" w:space="0" w:color="auto"/>
        <w:right w:val="none" w:sz="0" w:space="0" w:color="auto"/>
      </w:divBdr>
    </w:div>
    <w:div w:id="403573876">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577331515">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729039881">
      <w:bodyDiv w:val="1"/>
      <w:marLeft w:val="0"/>
      <w:marRight w:val="0"/>
      <w:marTop w:val="0"/>
      <w:marBottom w:val="0"/>
      <w:divBdr>
        <w:top w:val="none" w:sz="0" w:space="0" w:color="auto"/>
        <w:left w:val="none" w:sz="0" w:space="0" w:color="auto"/>
        <w:bottom w:val="none" w:sz="0" w:space="0" w:color="auto"/>
        <w:right w:val="none" w:sz="0" w:space="0" w:color="auto"/>
      </w:divBdr>
    </w:div>
    <w:div w:id="771781696">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837229939">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1016805032">
      <w:bodyDiv w:val="1"/>
      <w:marLeft w:val="0"/>
      <w:marRight w:val="0"/>
      <w:marTop w:val="0"/>
      <w:marBottom w:val="0"/>
      <w:divBdr>
        <w:top w:val="none" w:sz="0" w:space="0" w:color="auto"/>
        <w:left w:val="none" w:sz="0" w:space="0" w:color="auto"/>
        <w:bottom w:val="none" w:sz="0" w:space="0" w:color="auto"/>
        <w:right w:val="none" w:sz="0" w:space="0" w:color="auto"/>
      </w:divBdr>
    </w:div>
    <w:div w:id="1180195419">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08314804">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689402513">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2008290522">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29676977">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057242683">
      <w:bodyDiv w:val="1"/>
      <w:marLeft w:val="0"/>
      <w:marRight w:val="0"/>
      <w:marTop w:val="0"/>
      <w:marBottom w:val="0"/>
      <w:divBdr>
        <w:top w:val="none" w:sz="0" w:space="0" w:color="auto"/>
        <w:left w:val="none" w:sz="0" w:space="0" w:color="auto"/>
        <w:bottom w:val="none" w:sz="0" w:space="0" w:color="auto"/>
        <w:right w:val="none" w:sz="0" w:space="0" w:color="auto"/>
      </w:divBdr>
    </w:div>
    <w:div w:id="2100363680">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1799" TargetMode="External"/><Relationship Id="rId13" Type="http://schemas.openxmlformats.org/officeDocument/2006/relationships/hyperlink" Target="file:///C:\Users\&#1053;&#1091;&#1088;&#1076;&#1080;&#1085;\AppData\Local\Temp\Toktom\615a82f5-767f-4a1e-b693-7c9be61e6bd1\document.htm" TargetMode="External"/><Relationship Id="rId3" Type="http://schemas.openxmlformats.org/officeDocument/2006/relationships/settings" Target="settings.xml"/><Relationship Id="rId7" Type="http://schemas.openxmlformats.org/officeDocument/2006/relationships/hyperlink" Target="toktom://db/91799" TargetMode="External"/><Relationship Id="rId12" Type="http://schemas.openxmlformats.org/officeDocument/2006/relationships/hyperlink" Target="file:///C:\Users\&#1053;&#1091;&#1088;&#1076;&#1080;&#1085;\AppData\Local\Temp\Toktom\615a82f5-767f-4a1e-b693-7c9be61e6bd1\document.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88752" TargetMode="External"/><Relationship Id="rId11" Type="http://schemas.openxmlformats.org/officeDocument/2006/relationships/hyperlink" Target="toktom://db/119500" TargetMode="External"/><Relationship Id="rId5" Type="http://schemas.openxmlformats.org/officeDocument/2006/relationships/hyperlink" Target="toktom://db/88752" TargetMode="External"/><Relationship Id="rId15" Type="http://schemas.openxmlformats.org/officeDocument/2006/relationships/theme" Target="theme/theme1.xml"/><Relationship Id="rId10" Type="http://schemas.openxmlformats.org/officeDocument/2006/relationships/hyperlink" Target="toktom://db/150110" TargetMode="External"/><Relationship Id="rId4" Type="http://schemas.openxmlformats.org/officeDocument/2006/relationships/webSettings" Target="webSettings.xml"/><Relationship Id="rId9" Type="http://schemas.openxmlformats.org/officeDocument/2006/relationships/hyperlink" Target="toktom://db/9179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89925-4F48-4457-A533-02B73D7ED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4626</Words>
  <Characters>26372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Асылбек Сатывалдиев</cp:lastModifiedBy>
  <cp:revision>2</cp:revision>
  <cp:lastPrinted>2021-12-08T11:11:00Z</cp:lastPrinted>
  <dcterms:created xsi:type="dcterms:W3CDTF">2021-12-14T05:27:00Z</dcterms:created>
  <dcterms:modified xsi:type="dcterms:W3CDTF">2021-12-14T05:27:00Z</dcterms:modified>
</cp:coreProperties>
</file>